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219" w:rsidRDefault="001C45B7" w:rsidP="001F3219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9835" cy="8627431"/>
            <wp:effectExtent l="0" t="0" r="0" b="0"/>
            <wp:docPr id="1" name="Рисунок 1" descr="C:\Users\Shilov_S\Desktop\2014\2014\заводы\Казэлектропровод\ТМ-15,17 РЭ новое 20.10.14 г\титул РЭ ТМ-15,17 2014 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ilov_S\Desktop\2014\2014\заводы\Казэлектропровод\ТМ-15,17 РЭ новое 20.10.14 г\титул РЭ ТМ-15,17 2014 г.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27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3BB" w:rsidRDefault="007053BB" w:rsidP="001F3219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7053BB" w:rsidRDefault="007053BB" w:rsidP="001F3219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7053BB" w:rsidRDefault="007053BB" w:rsidP="001F3219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7053BB" w:rsidRPr="007053BB" w:rsidRDefault="007053BB" w:rsidP="001F3219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53"/>
        <w:gridCol w:w="4784"/>
      </w:tblGrid>
      <w:tr w:rsidR="00174783" w:rsidRPr="00B6044B" w:rsidTr="005C0E8F">
        <w:tc>
          <w:tcPr>
            <w:tcW w:w="5353" w:type="dxa"/>
            <w:shd w:val="clear" w:color="auto" w:fill="auto"/>
          </w:tcPr>
          <w:p w:rsidR="00174783" w:rsidRPr="00B6044B" w:rsidRDefault="00174783" w:rsidP="005C0E8F">
            <w:pPr>
              <w:ind w:left="177"/>
              <w:rPr>
                <w:rFonts w:ascii="Times New Roman" w:hAnsi="Times New Roman"/>
                <w:b/>
                <w:sz w:val="28"/>
                <w:szCs w:val="28"/>
              </w:rPr>
            </w:pPr>
            <w:r w:rsidRPr="00B6044B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УТВЕРЖДАЮ:</w:t>
            </w:r>
          </w:p>
          <w:p w:rsidR="00174783" w:rsidRPr="00B6044B" w:rsidRDefault="00174783" w:rsidP="005C0E8F">
            <w:pPr>
              <w:ind w:left="177"/>
              <w:rPr>
                <w:rFonts w:ascii="Times New Roman" w:hAnsi="Times New Roman"/>
                <w:b/>
                <w:sz w:val="28"/>
                <w:szCs w:val="28"/>
              </w:rPr>
            </w:pPr>
            <w:r w:rsidRPr="00B6044B">
              <w:rPr>
                <w:rFonts w:ascii="Times New Roman" w:hAnsi="Times New Roman"/>
                <w:b/>
                <w:sz w:val="28"/>
                <w:szCs w:val="28"/>
              </w:rPr>
              <w:t>Главный инженер</w:t>
            </w:r>
          </w:p>
          <w:p w:rsidR="00174783" w:rsidRPr="00B6044B" w:rsidRDefault="00174783" w:rsidP="005C0E8F">
            <w:pPr>
              <w:ind w:left="177"/>
              <w:rPr>
                <w:rFonts w:ascii="Times New Roman" w:hAnsi="Times New Roman"/>
                <w:b/>
                <w:sz w:val="28"/>
                <w:szCs w:val="28"/>
              </w:rPr>
            </w:pPr>
            <w:r w:rsidRPr="00B6044B">
              <w:rPr>
                <w:rFonts w:ascii="Times New Roman" w:hAnsi="Times New Roman"/>
                <w:b/>
                <w:sz w:val="28"/>
                <w:szCs w:val="28"/>
              </w:rPr>
              <w:t>Департамента автоматики, телемеханики и телекоммуникаций</w:t>
            </w:r>
          </w:p>
          <w:p w:rsidR="00174783" w:rsidRPr="00B6044B" w:rsidRDefault="00174783" w:rsidP="005C0E8F">
            <w:pPr>
              <w:ind w:left="177"/>
              <w:rPr>
                <w:rFonts w:ascii="Times New Roman" w:hAnsi="Times New Roman"/>
                <w:b/>
                <w:sz w:val="28"/>
                <w:szCs w:val="28"/>
              </w:rPr>
            </w:pPr>
            <w:r w:rsidRPr="00B6044B">
              <w:rPr>
                <w:rFonts w:ascii="Times New Roman" w:hAnsi="Times New Roman"/>
                <w:b/>
                <w:sz w:val="28"/>
                <w:szCs w:val="28"/>
              </w:rPr>
              <w:t>Филиал АО «НК «КТЖ» - «Дирекция магистральной сети»</w:t>
            </w:r>
          </w:p>
          <w:p w:rsidR="00174783" w:rsidRPr="00B6044B" w:rsidRDefault="00174783" w:rsidP="005C0E8F">
            <w:pPr>
              <w:ind w:left="177"/>
              <w:rPr>
                <w:rFonts w:ascii="Times New Roman" w:hAnsi="Times New Roman"/>
                <w:b/>
                <w:sz w:val="28"/>
                <w:szCs w:val="28"/>
              </w:rPr>
            </w:pPr>
            <w:r w:rsidRPr="00B6044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________________ </w:t>
            </w:r>
            <w:r w:rsidR="00E13D89" w:rsidRPr="00B6044B">
              <w:rPr>
                <w:rFonts w:ascii="Times New Roman" w:hAnsi="Times New Roman"/>
                <w:b/>
                <w:sz w:val="28"/>
                <w:szCs w:val="28"/>
              </w:rPr>
              <w:t>Тойбаев Б.Д.</w:t>
            </w:r>
          </w:p>
          <w:p w:rsidR="00174783" w:rsidRPr="00B6044B" w:rsidRDefault="00174783" w:rsidP="00B6044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044B">
              <w:rPr>
                <w:rFonts w:ascii="Times New Roman" w:hAnsi="Times New Roman"/>
                <w:b/>
                <w:sz w:val="28"/>
                <w:szCs w:val="28"/>
              </w:rPr>
              <w:t xml:space="preserve"> «___» _____________</w:t>
            </w:r>
            <w:r w:rsidR="00E13D89" w:rsidRPr="00B6044B">
              <w:rPr>
                <w:rFonts w:ascii="Times New Roman" w:hAnsi="Times New Roman"/>
                <w:b/>
                <w:sz w:val="28"/>
                <w:szCs w:val="28"/>
              </w:rPr>
              <w:t>______201</w:t>
            </w:r>
            <w:r w:rsidR="00B6044B"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E13D89" w:rsidRPr="00B6044B"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  <w:tc>
          <w:tcPr>
            <w:tcW w:w="4784" w:type="dxa"/>
            <w:shd w:val="clear" w:color="auto" w:fill="auto"/>
          </w:tcPr>
          <w:p w:rsidR="00174783" w:rsidRPr="00B6044B" w:rsidRDefault="00263F8D" w:rsidP="005C0E8F">
            <w:pPr>
              <w:ind w:left="177"/>
              <w:rPr>
                <w:rFonts w:ascii="Times New Roman" w:hAnsi="Times New Roman"/>
                <w:b/>
                <w:sz w:val="28"/>
                <w:szCs w:val="28"/>
              </w:rPr>
            </w:pPr>
            <w:r w:rsidRPr="00B6044B">
              <w:rPr>
                <w:rFonts w:ascii="Times New Roman" w:hAnsi="Times New Roman"/>
                <w:b/>
                <w:sz w:val="28"/>
                <w:szCs w:val="28"/>
              </w:rPr>
              <w:t>Согласовано</w:t>
            </w:r>
            <w:r w:rsidR="00174783" w:rsidRPr="00B6044B">
              <w:rPr>
                <w:rFonts w:ascii="Times New Roman" w:hAnsi="Times New Roman"/>
                <w:b/>
                <w:sz w:val="28"/>
                <w:szCs w:val="28"/>
              </w:rPr>
              <w:t>:</w:t>
            </w:r>
          </w:p>
          <w:p w:rsidR="00174783" w:rsidRPr="00B6044B" w:rsidRDefault="00174783" w:rsidP="005C0E8F">
            <w:pPr>
              <w:ind w:left="177"/>
              <w:rPr>
                <w:rFonts w:ascii="Times New Roman" w:hAnsi="Times New Roman"/>
                <w:b/>
                <w:sz w:val="28"/>
                <w:szCs w:val="28"/>
              </w:rPr>
            </w:pPr>
            <w:r w:rsidRPr="00B6044B">
              <w:rPr>
                <w:rFonts w:ascii="Times New Roman" w:hAnsi="Times New Roman"/>
                <w:b/>
                <w:sz w:val="28"/>
                <w:szCs w:val="28"/>
              </w:rPr>
              <w:t>Технический директор</w:t>
            </w:r>
          </w:p>
          <w:p w:rsidR="00174783" w:rsidRPr="00B6044B" w:rsidRDefault="00174783" w:rsidP="005C0E8F">
            <w:pPr>
              <w:ind w:left="177"/>
              <w:rPr>
                <w:rFonts w:ascii="Times New Roman" w:hAnsi="Times New Roman"/>
                <w:b/>
                <w:sz w:val="28"/>
                <w:szCs w:val="28"/>
              </w:rPr>
            </w:pPr>
            <w:r w:rsidRPr="00B6044B">
              <w:rPr>
                <w:rFonts w:ascii="Times New Roman" w:hAnsi="Times New Roman"/>
                <w:b/>
                <w:sz w:val="28"/>
                <w:szCs w:val="28"/>
              </w:rPr>
              <w:t>ТОО «</w:t>
            </w:r>
            <w:proofErr w:type="spellStart"/>
            <w:r w:rsidRPr="00B6044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Kazcentrelectroprovod</w:t>
            </w:r>
            <w:proofErr w:type="spellEnd"/>
            <w:r w:rsidRPr="00B6044B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  <w:p w:rsidR="00E13D89" w:rsidRPr="00B6044B" w:rsidRDefault="00E13D89" w:rsidP="005C0E8F">
            <w:pPr>
              <w:ind w:left="177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13D89" w:rsidRPr="00B6044B" w:rsidRDefault="00E13D89" w:rsidP="005C0E8F">
            <w:pPr>
              <w:ind w:left="177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13D89" w:rsidRPr="00B6044B" w:rsidRDefault="00E13D89" w:rsidP="005C0E8F">
            <w:pPr>
              <w:ind w:left="177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4783" w:rsidRPr="00B6044B" w:rsidRDefault="00174783" w:rsidP="005C0E8F">
            <w:pPr>
              <w:ind w:left="177"/>
              <w:rPr>
                <w:rFonts w:ascii="Times New Roman" w:hAnsi="Times New Roman"/>
                <w:b/>
                <w:sz w:val="28"/>
                <w:szCs w:val="28"/>
              </w:rPr>
            </w:pPr>
            <w:r w:rsidRPr="00B6044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________________ </w:t>
            </w:r>
            <w:proofErr w:type="spellStart"/>
            <w:r w:rsidRPr="00B6044B">
              <w:rPr>
                <w:rFonts w:ascii="Times New Roman" w:hAnsi="Times New Roman"/>
                <w:b/>
                <w:sz w:val="28"/>
                <w:szCs w:val="28"/>
              </w:rPr>
              <w:t>Аниськин</w:t>
            </w:r>
            <w:proofErr w:type="spellEnd"/>
            <w:r w:rsidRPr="00B6044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B6044B">
              <w:rPr>
                <w:rFonts w:ascii="Times New Roman" w:hAnsi="Times New Roman"/>
                <w:b/>
                <w:sz w:val="28"/>
                <w:szCs w:val="28"/>
              </w:rPr>
              <w:t>Н</w:t>
            </w:r>
            <w:r w:rsidRPr="00B6044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.</w:t>
            </w:r>
            <w:r w:rsidRPr="00B6044B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B6044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.</w:t>
            </w:r>
          </w:p>
          <w:p w:rsidR="00174783" w:rsidRPr="00B6044B" w:rsidRDefault="00174783" w:rsidP="00B6044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6044B">
              <w:rPr>
                <w:rFonts w:ascii="Times New Roman" w:hAnsi="Times New Roman"/>
                <w:b/>
                <w:sz w:val="28"/>
                <w:szCs w:val="28"/>
              </w:rPr>
              <w:t xml:space="preserve">  «___» _____________</w:t>
            </w:r>
            <w:r w:rsidR="00E13D89" w:rsidRPr="00B6044B">
              <w:rPr>
                <w:rFonts w:ascii="Times New Roman" w:hAnsi="Times New Roman"/>
                <w:b/>
                <w:sz w:val="28"/>
                <w:szCs w:val="28"/>
              </w:rPr>
              <w:t>______201</w:t>
            </w:r>
            <w:r w:rsidR="00B6044B"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E13D89" w:rsidRPr="00B6044B">
              <w:rPr>
                <w:rFonts w:ascii="Times New Roman" w:hAnsi="Times New Roman"/>
                <w:b/>
                <w:sz w:val="28"/>
                <w:szCs w:val="28"/>
              </w:rPr>
              <w:t>г</w:t>
            </w:r>
          </w:p>
        </w:tc>
      </w:tr>
    </w:tbl>
    <w:p w:rsidR="001F3219" w:rsidRPr="00174783" w:rsidRDefault="001F3219" w:rsidP="001F3219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1F3219" w:rsidRPr="00174783" w:rsidRDefault="001F3219" w:rsidP="001F3219">
      <w:pPr>
        <w:rPr>
          <w:rFonts w:ascii="Times New Roman" w:hAnsi="Times New Roman"/>
          <w:sz w:val="24"/>
          <w:szCs w:val="24"/>
          <w:lang w:val="en-US"/>
        </w:rPr>
      </w:pPr>
    </w:p>
    <w:p w:rsidR="001F3219" w:rsidRPr="00174783" w:rsidRDefault="001F3219" w:rsidP="001F3219">
      <w:pPr>
        <w:rPr>
          <w:rFonts w:ascii="Times New Roman" w:hAnsi="Times New Roman"/>
          <w:sz w:val="24"/>
          <w:szCs w:val="24"/>
          <w:lang w:val="en-US"/>
        </w:rPr>
      </w:pPr>
    </w:p>
    <w:p w:rsidR="001F3219" w:rsidRPr="00174783" w:rsidRDefault="001F3219" w:rsidP="001F3219">
      <w:pPr>
        <w:rPr>
          <w:rFonts w:ascii="Times New Roman" w:hAnsi="Times New Roman"/>
          <w:sz w:val="24"/>
          <w:szCs w:val="24"/>
          <w:lang w:val="en-US"/>
        </w:rPr>
      </w:pPr>
    </w:p>
    <w:p w:rsidR="001F3219" w:rsidRPr="00174783" w:rsidRDefault="001F3219" w:rsidP="001F3219">
      <w:pPr>
        <w:rPr>
          <w:rFonts w:ascii="Times New Roman" w:hAnsi="Times New Roman"/>
          <w:sz w:val="24"/>
          <w:szCs w:val="24"/>
          <w:lang w:val="en-US"/>
        </w:rPr>
      </w:pPr>
    </w:p>
    <w:p w:rsidR="001F3219" w:rsidRPr="00174783" w:rsidRDefault="001F3219" w:rsidP="001F3219">
      <w:pPr>
        <w:rPr>
          <w:rFonts w:ascii="Times New Roman" w:hAnsi="Times New Roman"/>
          <w:sz w:val="24"/>
          <w:szCs w:val="24"/>
          <w:lang w:val="en-US"/>
        </w:rPr>
      </w:pPr>
    </w:p>
    <w:p w:rsidR="001F3219" w:rsidRPr="00174783" w:rsidRDefault="001F3219" w:rsidP="001F3219">
      <w:pPr>
        <w:rPr>
          <w:rFonts w:ascii="Times New Roman" w:hAnsi="Times New Roman"/>
          <w:sz w:val="24"/>
          <w:szCs w:val="24"/>
          <w:lang w:val="en-US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b/>
          <w:sz w:val="40"/>
          <w:szCs w:val="40"/>
        </w:rPr>
      </w:pPr>
      <w:r w:rsidRPr="001F3219">
        <w:rPr>
          <w:rFonts w:ascii="Times New Roman" w:hAnsi="Times New Roman"/>
          <w:b/>
          <w:sz w:val="40"/>
          <w:szCs w:val="40"/>
        </w:rPr>
        <w:t>Блок ТМ15-</w:t>
      </w:r>
      <w:r w:rsidRPr="001F3219">
        <w:rPr>
          <w:rFonts w:ascii="Times New Roman" w:hAnsi="Times New Roman"/>
          <w:b/>
          <w:sz w:val="40"/>
          <w:szCs w:val="40"/>
          <w:lang w:val="en-US"/>
        </w:rPr>
        <w:t>RWD</w:t>
      </w:r>
    </w:p>
    <w:p w:rsidR="001F3219" w:rsidRPr="001F3219" w:rsidRDefault="001F3219" w:rsidP="001F3219">
      <w:pPr>
        <w:jc w:val="center"/>
        <w:rPr>
          <w:rFonts w:ascii="Times New Roman" w:hAnsi="Times New Roman"/>
          <w:b/>
          <w:sz w:val="40"/>
          <w:szCs w:val="40"/>
        </w:rPr>
      </w:pPr>
      <w:r w:rsidRPr="001F3219">
        <w:rPr>
          <w:rFonts w:ascii="Times New Roman" w:hAnsi="Times New Roman"/>
          <w:b/>
          <w:sz w:val="40"/>
          <w:szCs w:val="40"/>
        </w:rPr>
        <w:t>Блок ТМ17-</w:t>
      </w:r>
      <w:r w:rsidRPr="001F3219">
        <w:rPr>
          <w:rFonts w:ascii="Times New Roman" w:hAnsi="Times New Roman"/>
          <w:b/>
          <w:sz w:val="40"/>
          <w:szCs w:val="40"/>
          <w:lang w:val="en-US"/>
        </w:rPr>
        <w:t>RWD</w:t>
      </w:r>
    </w:p>
    <w:p w:rsidR="001F3219" w:rsidRPr="001F3219" w:rsidRDefault="001F3219" w:rsidP="001F3219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b/>
          <w:sz w:val="32"/>
          <w:szCs w:val="32"/>
        </w:rPr>
      </w:pPr>
      <w:r w:rsidRPr="001F3219">
        <w:rPr>
          <w:rFonts w:ascii="Times New Roman" w:hAnsi="Times New Roman"/>
          <w:b/>
          <w:sz w:val="32"/>
          <w:szCs w:val="32"/>
        </w:rPr>
        <w:t>Руководство по эксплуатации</w:t>
      </w:r>
    </w:p>
    <w:p w:rsidR="001F3219" w:rsidRDefault="001F3219" w:rsidP="001F3219">
      <w:pPr>
        <w:jc w:val="center"/>
        <w:rPr>
          <w:rFonts w:ascii="Times New Roman" w:hAnsi="Times New Roman"/>
          <w:sz w:val="32"/>
          <w:szCs w:val="32"/>
        </w:rPr>
      </w:pPr>
      <w:proofErr w:type="gramStart"/>
      <w:r w:rsidRPr="001F3219">
        <w:rPr>
          <w:rFonts w:ascii="Times New Roman" w:hAnsi="Times New Roman"/>
          <w:sz w:val="32"/>
          <w:szCs w:val="32"/>
        </w:rPr>
        <w:t>ТМ</w:t>
      </w:r>
      <w:proofErr w:type="gramEnd"/>
      <w:r w:rsidRPr="001F3219">
        <w:rPr>
          <w:rFonts w:ascii="Times New Roman" w:hAnsi="Times New Roman"/>
          <w:sz w:val="32"/>
          <w:szCs w:val="32"/>
        </w:rPr>
        <w:t>-</w:t>
      </w:r>
      <w:r w:rsidRPr="001F3219">
        <w:rPr>
          <w:rFonts w:ascii="Times New Roman" w:hAnsi="Times New Roman"/>
          <w:sz w:val="32"/>
          <w:szCs w:val="32"/>
          <w:lang w:val="en-US"/>
        </w:rPr>
        <w:t>RWD</w:t>
      </w:r>
      <w:r w:rsidRPr="001F3219">
        <w:rPr>
          <w:rFonts w:ascii="Times New Roman" w:hAnsi="Times New Roman"/>
          <w:sz w:val="32"/>
          <w:szCs w:val="32"/>
        </w:rPr>
        <w:t xml:space="preserve">.012-00.00.01 РЭ </w:t>
      </w:r>
    </w:p>
    <w:p w:rsidR="00E13D89" w:rsidRPr="001F3219" w:rsidRDefault="00E13D89" w:rsidP="001F3219">
      <w:pPr>
        <w:jc w:val="center"/>
        <w:rPr>
          <w:rFonts w:ascii="Times New Roman" w:hAnsi="Times New Roman"/>
          <w:sz w:val="32"/>
          <w:szCs w:val="32"/>
        </w:rPr>
      </w:pPr>
    </w:p>
    <w:p w:rsidR="001F3219" w:rsidRDefault="001F3219" w:rsidP="001F3219">
      <w:pPr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68"/>
        <w:gridCol w:w="5069"/>
      </w:tblGrid>
      <w:tr w:rsidR="00174783" w:rsidRPr="005C0E8F" w:rsidTr="005C0E8F">
        <w:tc>
          <w:tcPr>
            <w:tcW w:w="5068" w:type="dxa"/>
            <w:shd w:val="clear" w:color="auto" w:fill="auto"/>
          </w:tcPr>
          <w:p w:rsidR="00174783" w:rsidRPr="005C0E8F" w:rsidRDefault="00174783" w:rsidP="005C0E8F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E13D89" w:rsidRPr="005C0E8F" w:rsidRDefault="00E13D89" w:rsidP="005C0E8F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E13D89" w:rsidRPr="005C0E8F" w:rsidRDefault="00E13D89" w:rsidP="005C0E8F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9" w:type="dxa"/>
            <w:shd w:val="clear" w:color="auto" w:fill="auto"/>
          </w:tcPr>
          <w:p w:rsidR="00174783" w:rsidRPr="005C0E8F" w:rsidRDefault="00174783" w:rsidP="00174783">
            <w:pPr>
              <w:rPr>
                <w:rFonts w:ascii="Times New Roman" w:hAnsi="Times New Roman"/>
                <w:sz w:val="28"/>
                <w:szCs w:val="28"/>
              </w:rPr>
            </w:pPr>
            <w:r w:rsidRPr="005C0E8F">
              <w:rPr>
                <w:rFonts w:ascii="Times New Roman" w:hAnsi="Times New Roman"/>
                <w:sz w:val="28"/>
                <w:szCs w:val="28"/>
              </w:rPr>
              <w:t>Разработал:</w:t>
            </w:r>
          </w:p>
          <w:p w:rsidR="00174783" w:rsidRPr="005C0E8F" w:rsidRDefault="00174783" w:rsidP="00174783">
            <w:pPr>
              <w:rPr>
                <w:rFonts w:ascii="Times New Roman" w:hAnsi="Times New Roman"/>
                <w:sz w:val="28"/>
                <w:szCs w:val="28"/>
              </w:rPr>
            </w:pPr>
            <w:r w:rsidRPr="005C0E8F">
              <w:rPr>
                <w:rFonts w:ascii="Times New Roman" w:hAnsi="Times New Roman"/>
                <w:sz w:val="28"/>
                <w:szCs w:val="28"/>
              </w:rPr>
              <w:t>Инженер-технолог ОРЖАТ ТД</w:t>
            </w:r>
          </w:p>
          <w:p w:rsidR="00E13D89" w:rsidRPr="005C0E8F" w:rsidRDefault="00E13D89" w:rsidP="00174783">
            <w:pPr>
              <w:rPr>
                <w:rFonts w:ascii="Times New Roman" w:hAnsi="Times New Roman"/>
                <w:sz w:val="28"/>
                <w:szCs w:val="28"/>
              </w:rPr>
            </w:pPr>
            <w:r w:rsidRPr="005C0E8F">
              <w:rPr>
                <w:rFonts w:ascii="Times New Roman" w:hAnsi="Times New Roman"/>
                <w:sz w:val="28"/>
                <w:szCs w:val="28"/>
              </w:rPr>
              <w:t>ТОО</w:t>
            </w:r>
            <w:r w:rsidRPr="00530E3D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5C0E8F">
              <w:rPr>
                <w:rFonts w:ascii="Times New Roman" w:hAnsi="Times New Roman"/>
                <w:sz w:val="28"/>
                <w:szCs w:val="28"/>
                <w:lang w:val="en-US"/>
              </w:rPr>
              <w:t>Kazcentrelectroprovod</w:t>
            </w:r>
            <w:proofErr w:type="spellEnd"/>
            <w:r w:rsidRPr="00530E3D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174783" w:rsidRPr="005C0E8F" w:rsidRDefault="00174783" w:rsidP="00174783">
            <w:pPr>
              <w:rPr>
                <w:rFonts w:ascii="Times New Roman" w:hAnsi="Times New Roman"/>
                <w:sz w:val="28"/>
                <w:szCs w:val="28"/>
              </w:rPr>
            </w:pPr>
            <w:r w:rsidRPr="005C0E8F">
              <w:rPr>
                <w:rFonts w:ascii="Times New Roman" w:hAnsi="Times New Roman"/>
                <w:sz w:val="28"/>
                <w:szCs w:val="28"/>
              </w:rPr>
              <w:t xml:space="preserve">_______________ </w:t>
            </w:r>
            <w:proofErr w:type="spellStart"/>
            <w:r w:rsidRPr="005C0E8F">
              <w:rPr>
                <w:rFonts w:ascii="Times New Roman" w:hAnsi="Times New Roman"/>
                <w:sz w:val="28"/>
                <w:szCs w:val="28"/>
              </w:rPr>
              <w:t>Кулошин</w:t>
            </w:r>
            <w:proofErr w:type="spellEnd"/>
            <w:r w:rsidRPr="005C0E8F">
              <w:rPr>
                <w:rFonts w:ascii="Times New Roman" w:hAnsi="Times New Roman"/>
                <w:sz w:val="28"/>
                <w:szCs w:val="28"/>
              </w:rPr>
              <w:t xml:space="preserve"> С.И.</w:t>
            </w:r>
          </w:p>
          <w:p w:rsidR="00174783" w:rsidRPr="005C0E8F" w:rsidRDefault="00174783" w:rsidP="00B6044B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r w:rsidRPr="005C0E8F">
              <w:rPr>
                <w:rFonts w:ascii="Times New Roman" w:hAnsi="Times New Roman"/>
                <w:sz w:val="28"/>
                <w:szCs w:val="28"/>
              </w:rPr>
              <w:t>«___» _____________</w:t>
            </w:r>
            <w:r w:rsidR="00E13D89" w:rsidRPr="005C0E8F">
              <w:rPr>
                <w:rFonts w:ascii="Times New Roman" w:hAnsi="Times New Roman"/>
                <w:sz w:val="28"/>
                <w:szCs w:val="28"/>
              </w:rPr>
              <w:t>____201</w:t>
            </w:r>
            <w:r w:rsidR="00B6044B">
              <w:rPr>
                <w:rFonts w:ascii="Times New Roman" w:hAnsi="Times New Roman"/>
                <w:sz w:val="28"/>
                <w:szCs w:val="28"/>
              </w:rPr>
              <w:t>4</w:t>
            </w:r>
            <w:r w:rsidR="00E13D89" w:rsidRPr="005C0E8F"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</w:tr>
      <w:tr w:rsidR="00174783" w:rsidRPr="005C0E8F" w:rsidTr="005C0E8F">
        <w:tc>
          <w:tcPr>
            <w:tcW w:w="5068" w:type="dxa"/>
            <w:shd w:val="clear" w:color="auto" w:fill="auto"/>
          </w:tcPr>
          <w:p w:rsidR="00174783" w:rsidRPr="005C0E8F" w:rsidRDefault="00174783" w:rsidP="005C0E8F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9" w:type="dxa"/>
            <w:shd w:val="clear" w:color="auto" w:fill="auto"/>
          </w:tcPr>
          <w:p w:rsidR="00174783" w:rsidRPr="005C0E8F" w:rsidRDefault="00174783" w:rsidP="0017478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74783" w:rsidRPr="005C0E8F" w:rsidTr="005C0E8F">
        <w:tc>
          <w:tcPr>
            <w:tcW w:w="5068" w:type="dxa"/>
            <w:shd w:val="clear" w:color="auto" w:fill="auto"/>
          </w:tcPr>
          <w:p w:rsidR="00174783" w:rsidRPr="005C0E8F" w:rsidRDefault="00174783" w:rsidP="005C0E8F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9" w:type="dxa"/>
            <w:shd w:val="clear" w:color="auto" w:fill="auto"/>
          </w:tcPr>
          <w:p w:rsidR="00174783" w:rsidRDefault="00174783" w:rsidP="005C0E8F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6044B" w:rsidRDefault="00B6044B" w:rsidP="005C0E8F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6044B" w:rsidRDefault="00B6044B" w:rsidP="005C0E8F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6044B" w:rsidRDefault="00B6044B" w:rsidP="005C0E8F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6044B" w:rsidRDefault="00B6044B" w:rsidP="005C0E8F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6044B" w:rsidRPr="005C0E8F" w:rsidRDefault="00B6044B" w:rsidP="005C0E8F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3219" w:rsidRPr="001F3219" w:rsidRDefault="001F3219" w:rsidP="00174783">
      <w:pPr>
        <w:tabs>
          <w:tab w:val="left" w:pos="7938"/>
        </w:tabs>
        <w:rPr>
          <w:rFonts w:ascii="Times New Roman" w:hAnsi="Times New Roman"/>
          <w:sz w:val="24"/>
          <w:szCs w:val="24"/>
        </w:rPr>
      </w:pPr>
    </w:p>
    <w:p w:rsidR="00E13D89" w:rsidRDefault="00E13D89" w:rsidP="001F3219">
      <w:pPr>
        <w:tabs>
          <w:tab w:val="left" w:pos="7938"/>
        </w:tabs>
        <w:jc w:val="center"/>
        <w:rPr>
          <w:rFonts w:ascii="Times New Roman" w:hAnsi="Times New Roman"/>
          <w:sz w:val="24"/>
          <w:szCs w:val="24"/>
        </w:rPr>
      </w:pPr>
    </w:p>
    <w:p w:rsidR="00E13D89" w:rsidRPr="001F3219" w:rsidRDefault="00E13D89" w:rsidP="001F3219">
      <w:pPr>
        <w:tabs>
          <w:tab w:val="left" w:pos="7938"/>
        </w:tabs>
        <w:jc w:val="center"/>
        <w:rPr>
          <w:rFonts w:ascii="Times New Roman" w:hAnsi="Times New Roman"/>
          <w:sz w:val="24"/>
          <w:szCs w:val="24"/>
        </w:rPr>
      </w:pPr>
    </w:p>
    <w:p w:rsidR="001C45B7" w:rsidRDefault="001C45B7" w:rsidP="001F3219">
      <w:pPr>
        <w:jc w:val="center"/>
        <w:rPr>
          <w:rFonts w:ascii="Times New Roman" w:hAnsi="Times New Roman"/>
          <w:b/>
          <w:sz w:val="24"/>
          <w:szCs w:val="24"/>
        </w:rPr>
      </w:pPr>
    </w:p>
    <w:p w:rsidR="001C45B7" w:rsidRDefault="001C45B7" w:rsidP="001F3219">
      <w:pPr>
        <w:jc w:val="center"/>
        <w:rPr>
          <w:rFonts w:ascii="Times New Roman" w:hAnsi="Times New Roman"/>
          <w:b/>
          <w:sz w:val="24"/>
          <w:szCs w:val="24"/>
        </w:rPr>
      </w:pPr>
    </w:p>
    <w:p w:rsidR="00174783" w:rsidRPr="00E13D89" w:rsidRDefault="00E13D89" w:rsidP="001F3219">
      <w:pPr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E13D89">
        <w:rPr>
          <w:rFonts w:ascii="Times New Roman" w:hAnsi="Times New Roman"/>
          <w:b/>
          <w:sz w:val="24"/>
          <w:szCs w:val="24"/>
        </w:rPr>
        <w:t>201</w:t>
      </w:r>
      <w:r w:rsidR="00B6044B">
        <w:rPr>
          <w:rFonts w:ascii="Times New Roman" w:hAnsi="Times New Roman"/>
          <w:b/>
          <w:sz w:val="24"/>
          <w:szCs w:val="24"/>
        </w:rPr>
        <w:t>4</w:t>
      </w:r>
      <w:r w:rsidRPr="00E13D89">
        <w:rPr>
          <w:rFonts w:ascii="Times New Roman" w:hAnsi="Times New Roman"/>
          <w:b/>
          <w:sz w:val="24"/>
          <w:szCs w:val="24"/>
        </w:rPr>
        <w:t>г</w:t>
      </w: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lastRenderedPageBreak/>
        <w:t>Содержание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771"/>
        <w:gridCol w:w="3366"/>
      </w:tblGrid>
      <w:tr w:rsidR="001F3219" w:rsidRPr="00F5537A" w:rsidTr="00EE1DEC">
        <w:tc>
          <w:tcPr>
            <w:tcW w:w="6771" w:type="dxa"/>
            <w:shd w:val="clear" w:color="auto" w:fill="auto"/>
          </w:tcPr>
          <w:p w:rsidR="001F3219" w:rsidRPr="00F5537A" w:rsidRDefault="001F3219" w:rsidP="00A90083">
            <w:pPr>
              <w:rPr>
                <w:rFonts w:ascii="Times New Roman" w:hAnsi="Times New Roman"/>
                <w:sz w:val="24"/>
                <w:szCs w:val="24"/>
              </w:rPr>
            </w:pPr>
            <w:r w:rsidRPr="00F5537A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A90083" w:rsidRPr="00F5537A">
              <w:rPr>
                <w:rFonts w:ascii="Times New Roman" w:hAnsi="Times New Roman"/>
                <w:sz w:val="24"/>
                <w:szCs w:val="24"/>
              </w:rPr>
              <w:t>Общие положения</w:t>
            </w:r>
          </w:p>
        </w:tc>
        <w:tc>
          <w:tcPr>
            <w:tcW w:w="3366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F3219" w:rsidRPr="00F5537A" w:rsidTr="00EE1DEC">
        <w:tc>
          <w:tcPr>
            <w:tcW w:w="6771" w:type="dxa"/>
            <w:shd w:val="clear" w:color="auto" w:fill="auto"/>
          </w:tcPr>
          <w:p w:rsidR="001F3219" w:rsidRPr="00F5537A" w:rsidRDefault="001F3219" w:rsidP="002C70E3">
            <w:pPr>
              <w:rPr>
                <w:rFonts w:ascii="Times New Roman" w:hAnsi="Times New Roman"/>
                <w:sz w:val="24"/>
                <w:szCs w:val="24"/>
              </w:rPr>
            </w:pPr>
            <w:r w:rsidRPr="00F5537A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2C70E3" w:rsidRPr="00F5537A">
              <w:rPr>
                <w:rFonts w:ascii="Times New Roman" w:hAnsi="Times New Roman"/>
                <w:sz w:val="24"/>
                <w:szCs w:val="24"/>
              </w:rPr>
              <w:t>Назначение</w:t>
            </w:r>
          </w:p>
        </w:tc>
        <w:tc>
          <w:tcPr>
            <w:tcW w:w="3366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F3219" w:rsidRPr="00F5537A" w:rsidTr="00EE1DEC">
        <w:tc>
          <w:tcPr>
            <w:tcW w:w="6771" w:type="dxa"/>
            <w:shd w:val="clear" w:color="auto" w:fill="auto"/>
          </w:tcPr>
          <w:p w:rsidR="001F3219" w:rsidRPr="00F5537A" w:rsidRDefault="001F3219" w:rsidP="00323C2E">
            <w:pPr>
              <w:rPr>
                <w:rFonts w:ascii="Times New Roman" w:hAnsi="Times New Roman"/>
                <w:sz w:val="24"/>
                <w:szCs w:val="24"/>
              </w:rPr>
            </w:pPr>
            <w:r w:rsidRPr="00F5537A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323C2E" w:rsidRPr="00F5537A">
              <w:rPr>
                <w:rFonts w:ascii="Times New Roman" w:hAnsi="Times New Roman"/>
                <w:sz w:val="24"/>
                <w:szCs w:val="24"/>
              </w:rPr>
              <w:t>Описание и технические характеристики</w:t>
            </w:r>
          </w:p>
        </w:tc>
        <w:tc>
          <w:tcPr>
            <w:tcW w:w="3366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F3219" w:rsidRPr="00F5537A" w:rsidTr="00EE1DEC">
        <w:tc>
          <w:tcPr>
            <w:tcW w:w="6771" w:type="dxa"/>
            <w:shd w:val="clear" w:color="auto" w:fill="auto"/>
          </w:tcPr>
          <w:p w:rsidR="001F3219" w:rsidRPr="00F5537A" w:rsidRDefault="00AC3B9B" w:rsidP="00F5537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537A">
              <w:rPr>
                <w:rFonts w:ascii="Times New Roman" w:hAnsi="Times New Roman"/>
                <w:sz w:val="24"/>
                <w:szCs w:val="24"/>
              </w:rPr>
              <w:t>4. Устройство и работа блоков</w:t>
            </w:r>
          </w:p>
        </w:tc>
        <w:tc>
          <w:tcPr>
            <w:tcW w:w="3366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F3219" w:rsidRPr="00F5537A" w:rsidTr="00EE1DEC">
        <w:tc>
          <w:tcPr>
            <w:tcW w:w="6771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Монтаж и эксплуатация блоков</w:t>
            </w:r>
          </w:p>
        </w:tc>
        <w:tc>
          <w:tcPr>
            <w:tcW w:w="3366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1F3219" w:rsidRPr="00F5537A" w:rsidTr="00EE1DEC">
        <w:tc>
          <w:tcPr>
            <w:tcW w:w="6771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 Проверка перед установкой</w:t>
            </w:r>
          </w:p>
        </w:tc>
        <w:tc>
          <w:tcPr>
            <w:tcW w:w="3366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F3219" w:rsidRPr="00F5537A" w:rsidTr="00EE1DEC">
        <w:tc>
          <w:tcPr>
            <w:tcW w:w="6771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 Проверка в РТУ</w:t>
            </w:r>
          </w:p>
        </w:tc>
        <w:tc>
          <w:tcPr>
            <w:tcW w:w="3366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F3219" w:rsidRPr="00F5537A" w:rsidTr="00EE1DEC">
        <w:tc>
          <w:tcPr>
            <w:tcW w:w="6771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8.Требования безопасности</w:t>
            </w:r>
          </w:p>
        </w:tc>
        <w:tc>
          <w:tcPr>
            <w:tcW w:w="3366" w:type="dxa"/>
            <w:shd w:val="clear" w:color="auto" w:fill="auto"/>
          </w:tcPr>
          <w:p w:rsidR="001F3219" w:rsidRPr="00F5537A" w:rsidRDefault="00DA2AC3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1F3219" w:rsidRPr="00F5537A" w:rsidTr="00EE1DEC">
        <w:tc>
          <w:tcPr>
            <w:tcW w:w="6771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 Транспортирование и хранение</w:t>
            </w:r>
          </w:p>
        </w:tc>
        <w:tc>
          <w:tcPr>
            <w:tcW w:w="3366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1F3219" w:rsidRPr="00F5537A" w:rsidTr="00EE1DEC">
        <w:tc>
          <w:tcPr>
            <w:tcW w:w="6771" w:type="dxa"/>
            <w:shd w:val="clear" w:color="auto" w:fill="auto"/>
          </w:tcPr>
          <w:p w:rsidR="001F3219" w:rsidRPr="00F5537A" w:rsidRDefault="00AC3B9B" w:rsidP="00F5537A">
            <w:pPr>
              <w:rPr>
                <w:rFonts w:ascii="Times New Roman" w:hAnsi="Times New Roman"/>
                <w:sz w:val="24"/>
                <w:szCs w:val="24"/>
              </w:rPr>
            </w:pPr>
            <w:r w:rsidRPr="00F5537A">
              <w:rPr>
                <w:rFonts w:ascii="Times New Roman" w:hAnsi="Times New Roman"/>
                <w:sz w:val="24"/>
                <w:szCs w:val="24"/>
              </w:rPr>
              <w:t>Приложение 1. Структурная схема</w:t>
            </w:r>
          </w:p>
        </w:tc>
        <w:tc>
          <w:tcPr>
            <w:tcW w:w="3366" w:type="dxa"/>
            <w:shd w:val="clear" w:color="auto" w:fill="auto"/>
          </w:tcPr>
          <w:p w:rsidR="001F3219" w:rsidRPr="00F5537A" w:rsidRDefault="00EE1DEC" w:rsidP="00F553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1F3219" w:rsidRPr="00F5537A" w:rsidTr="00EE1DEC">
        <w:tc>
          <w:tcPr>
            <w:tcW w:w="6771" w:type="dxa"/>
            <w:shd w:val="clear" w:color="auto" w:fill="auto"/>
          </w:tcPr>
          <w:p w:rsidR="001F3219" w:rsidRPr="00F5537A" w:rsidRDefault="001F3219" w:rsidP="00F5537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6" w:type="dxa"/>
            <w:shd w:val="clear" w:color="auto" w:fill="auto"/>
          </w:tcPr>
          <w:p w:rsidR="001F3219" w:rsidRPr="00F5537A" w:rsidRDefault="001F3219" w:rsidP="00F5537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219" w:rsidRPr="00F5537A" w:rsidTr="00EE1DEC">
        <w:tc>
          <w:tcPr>
            <w:tcW w:w="6771" w:type="dxa"/>
            <w:shd w:val="clear" w:color="auto" w:fill="auto"/>
          </w:tcPr>
          <w:p w:rsidR="001F3219" w:rsidRPr="00F5537A" w:rsidRDefault="001F3219" w:rsidP="00F5537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6" w:type="dxa"/>
            <w:shd w:val="clear" w:color="auto" w:fill="auto"/>
          </w:tcPr>
          <w:p w:rsidR="001F3219" w:rsidRPr="00F5537A" w:rsidRDefault="001F3219" w:rsidP="00F5537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P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1F3219" w:rsidRDefault="001F3219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EE1DEC" w:rsidRPr="001F3219" w:rsidRDefault="00EE1DEC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2C70E3" w:rsidRDefault="002C70E3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2C70E3" w:rsidRPr="001F3219" w:rsidRDefault="002C70E3" w:rsidP="001F3219">
      <w:pPr>
        <w:jc w:val="center"/>
        <w:rPr>
          <w:rFonts w:ascii="Times New Roman" w:hAnsi="Times New Roman"/>
          <w:sz w:val="24"/>
          <w:szCs w:val="24"/>
        </w:rPr>
      </w:pPr>
    </w:p>
    <w:p w:rsidR="0072087B" w:rsidRPr="001F3219" w:rsidRDefault="0072087B" w:rsidP="009050F8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3219">
        <w:rPr>
          <w:rFonts w:ascii="Times New Roman" w:hAnsi="Times New Roman"/>
          <w:b/>
          <w:sz w:val="24"/>
          <w:szCs w:val="24"/>
        </w:rPr>
        <w:lastRenderedPageBreak/>
        <w:t>1.  ОБЩИЕ  ПОЛОЖЕНИЯ</w:t>
      </w:r>
    </w:p>
    <w:p w:rsidR="002C70E3" w:rsidRPr="002C70E3" w:rsidRDefault="002C70E3" w:rsidP="002C70E3">
      <w:pPr>
        <w:numPr>
          <w:ilvl w:val="0"/>
          <w:numId w:val="29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C70E3">
        <w:rPr>
          <w:rFonts w:ascii="Times New Roman" w:hAnsi="Times New Roman"/>
          <w:sz w:val="24"/>
          <w:szCs w:val="24"/>
        </w:rPr>
        <w:t>Настоящее руководство по эксплуатации распространяется на «Блок ТМ15-</w:t>
      </w:r>
      <w:r w:rsidRPr="002C70E3">
        <w:rPr>
          <w:rFonts w:ascii="Times New Roman" w:hAnsi="Times New Roman"/>
          <w:sz w:val="24"/>
          <w:szCs w:val="24"/>
          <w:lang w:val="en-US"/>
        </w:rPr>
        <w:t>RWD</w:t>
      </w:r>
      <w:r w:rsidRPr="002C70E3">
        <w:rPr>
          <w:rFonts w:ascii="Times New Roman" w:hAnsi="Times New Roman"/>
          <w:sz w:val="24"/>
          <w:szCs w:val="24"/>
        </w:rPr>
        <w:t>» и «Блок ТМ17-</w:t>
      </w:r>
      <w:r w:rsidRPr="002C70E3">
        <w:rPr>
          <w:rFonts w:ascii="Times New Roman" w:hAnsi="Times New Roman"/>
          <w:sz w:val="24"/>
          <w:szCs w:val="24"/>
          <w:lang w:val="en-US"/>
        </w:rPr>
        <w:t>RWD</w:t>
      </w:r>
      <w:r w:rsidRPr="002C70E3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(далее ТМ)</w:t>
      </w:r>
      <w:r w:rsidRPr="002C70E3">
        <w:rPr>
          <w:rFonts w:ascii="Times New Roman" w:hAnsi="Times New Roman"/>
          <w:sz w:val="24"/>
          <w:szCs w:val="24"/>
        </w:rPr>
        <w:t xml:space="preserve"> предназначенные для формирования кодовых импульсов переменного и постоянного тока. Используется в устройствах кодовой автоблокировки, электрической и микропроцессорной централизации и других устройствах железнодорожной автоматики и телемеханики.</w:t>
      </w:r>
    </w:p>
    <w:p w:rsidR="0072087B" w:rsidRPr="001F3219" w:rsidRDefault="0072087B" w:rsidP="009050F8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3219">
        <w:rPr>
          <w:rFonts w:ascii="Times New Roman" w:hAnsi="Times New Roman"/>
          <w:b/>
          <w:sz w:val="24"/>
          <w:szCs w:val="24"/>
        </w:rPr>
        <w:t>2.  НАЗНАЧЕНИЕ</w:t>
      </w:r>
    </w:p>
    <w:p w:rsidR="00470A6B" w:rsidRPr="002C70E3" w:rsidRDefault="002C70E3" w:rsidP="002C70E3">
      <w:pPr>
        <w:numPr>
          <w:ilvl w:val="0"/>
          <w:numId w:val="21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 xml:space="preserve">ТМ  </w:t>
      </w:r>
      <w:r>
        <w:rPr>
          <w:rFonts w:ascii="Times New Roman" w:hAnsi="Times New Roman"/>
          <w:sz w:val="24"/>
          <w:szCs w:val="24"/>
        </w:rPr>
        <w:t>и</w:t>
      </w:r>
      <w:r w:rsidRPr="002C70E3">
        <w:rPr>
          <w:rFonts w:ascii="Times New Roman" w:hAnsi="Times New Roman"/>
          <w:sz w:val="24"/>
          <w:szCs w:val="24"/>
        </w:rPr>
        <w:t xml:space="preserve">спользуется в устройствах кодовой </w:t>
      </w:r>
      <w:r>
        <w:rPr>
          <w:rFonts w:ascii="Times New Roman" w:hAnsi="Times New Roman"/>
          <w:sz w:val="24"/>
          <w:szCs w:val="24"/>
        </w:rPr>
        <w:t xml:space="preserve">автоблокировки, электрической и </w:t>
      </w:r>
      <w:r w:rsidRPr="002C70E3">
        <w:rPr>
          <w:rFonts w:ascii="Times New Roman" w:hAnsi="Times New Roman"/>
          <w:sz w:val="24"/>
          <w:szCs w:val="24"/>
        </w:rPr>
        <w:t>микропроцессорной централизации и других устройствах железнодорожной автоматики и телемеханики.</w:t>
      </w:r>
    </w:p>
    <w:p w:rsidR="00944DA9" w:rsidRDefault="00620A49" w:rsidP="00944DA9">
      <w:pPr>
        <w:numPr>
          <w:ilvl w:val="0"/>
          <w:numId w:val="2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Блок ТМ1</w:t>
      </w:r>
      <w:r w:rsidR="002C70E3">
        <w:rPr>
          <w:rFonts w:ascii="Times New Roman" w:hAnsi="Times New Roman"/>
          <w:sz w:val="24"/>
          <w:szCs w:val="24"/>
        </w:rPr>
        <w:t>5</w:t>
      </w:r>
      <w:r w:rsidR="00944DA9" w:rsidRPr="001F3219">
        <w:rPr>
          <w:rFonts w:ascii="Times New Roman" w:hAnsi="Times New Roman"/>
          <w:sz w:val="24"/>
          <w:szCs w:val="24"/>
        </w:rPr>
        <w:t>-RWD предназначен для замены трансмиттеров КПТШ-</w:t>
      </w:r>
      <w:r w:rsidR="002C70E3">
        <w:rPr>
          <w:rFonts w:ascii="Times New Roman" w:hAnsi="Times New Roman"/>
          <w:sz w:val="24"/>
          <w:szCs w:val="24"/>
        </w:rPr>
        <w:t>5</w:t>
      </w:r>
      <w:r w:rsidR="00944DA9" w:rsidRPr="001F3219">
        <w:rPr>
          <w:rFonts w:ascii="Times New Roman" w:hAnsi="Times New Roman"/>
          <w:sz w:val="24"/>
          <w:szCs w:val="24"/>
        </w:rPr>
        <w:t>15.</w:t>
      </w:r>
    </w:p>
    <w:p w:rsidR="002C70E3" w:rsidRPr="001F3219" w:rsidRDefault="002C70E3" w:rsidP="002C70E3">
      <w:pPr>
        <w:numPr>
          <w:ilvl w:val="0"/>
          <w:numId w:val="2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Блок ТМ17-RWD предназначен для замены трансмиттеров КПТШ-715.</w:t>
      </w:r>
    </w:p>
    <w:p w:rsidR="00331AF1" w:rsidRDefault="00331AF1" w:rsidP="009050F8">
      <w:pPr>
        <w:spacing w:line="240" w:lineRule="auto"/>
        <w:ind w:left="426" w:hanging="426"/>
        <w:jc w:val="center"/>
        <w:rPr>
          <w:rFonts w:ascii="Times New Roman" w:hAnsi="Times New Roman"/>
          <w:b/>
          <w:sz w:val="24"/>
          <w:szCs w:val="24"/>
        </w:rPr>
      </w:pPr>
    </w:p>
    <w:p w:rsidR="0085034F" w:rsidRPr="001F3219" w:rsidRDefault="0085034F" w:rsidP="009050F8">
      <w:pPr>
        <w:spacing w:line="240" w:lineRule="auto"/>
        <w:ind w:left="426" w:hanging="426"/>
        <w:jc w:val="center"/>
        <w:rPr>
          <w:rFonts w:ascii="Times New Roman" w:hAnsi="Times New Roman"/>
          <w:b/>
          <w:sz w:val="24"/>
          <w:szCs w:val="24"/>
        </w:rPr>
      </w:pPr>
      <w:r w:rsidRPr="001F3219">
        <w:rPr>
          <w:rFonts w:ascii="Times New Roman" w:hAnsi="Times New Roman"/>
          <w:b/>
          <w:sz w:val="24"/>
          <w:szCs w:val="24"/>
        </w:rPr>
        <w:t>3. ОПИСАНИЕ И ТЕХНИЧЕСКИЕ ХАРАКТЕРИСТИКИ</w:t>
      </w:r>
    </w:p>
    <w:p w:rsidR="008519F9" w:rsidRPr="001F3219" w:rsidRDefault="00E8396E" w:rsidP="008519F9">
      <w:pPr>
        <w:numPr>
          <w:ilvl w:val="0"/>
          <w:numId w:val="18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 xml:space="preserve">Конструктивно </w:t>
      </w:r>
      <w:r w:rsidR="00CF26A2" w:rsidRPr="001F3219">
        <w:rPr>
          <w:rFonts w:ascii="Times New Roman" w:hAnsi="Times New Roman"/>
          <w:sz w:val="24"/>
          <w:szCs w:val="24"/>
        </w:rPr>
        <w:t>ТМ</w:t>
      </w:r>
      <w:r w:rsidRPr="001F3219">
        <w:rPr>
          <w:rFonts w:ascii="Times New Roman" w:hAnsi="Times New Roman"/>
          <w:sz w:val="24"/>
          <w:szCs w:val="24"/>
        </w:rPr>
        <w:t xml:space="preserve"> состоит из платы, штепсельной вилки и корпуса, объединяющего плату с вилкой. Корпус металлический</w:t>
      </w:r>
      <w:r w:rsidR="000629B4" w:rsidRPr="001F3219">
        <w:rPr>
          <w:rFonts w:ascii="Times New Roman" w:hAnsi="Times New Roman"/>
          <w:sz w:val="24"/>
          <w:szCs w:val="24"/>
        </w:rPr>
        <w:t>, покрытый краской цвета</w:t>
      </w:r>
      <w:r w:rsidRPr="001F3219">
        <w:rPr>
          <w:rFonts w:ascii="Times New Roman" w:hAnsi="Times New Roman"/>
          <w:sz w:val="24"/>
          <w:szCs w:val="24"/>
        </w:rPr>
        <w:t>.</w:t>
      </w:r>
      <w:r w:rsidR="000629B4" w:rsidRPr="001F3219">
        <w:rPr>
          <w:rFonts w:ascii="Times New Roman" w:hAnsi="Times New Roman"/>
          <w:sz w:val="24"/>
          <w:szCs w:val="24"/>
        </w:rPr>
        <w:t xml:space="preserve"> </w:t>
      </w:r>
      <w:r w:rsidR="00E7647F" w:rsidRPr="001F3219">
        <w:rPr>
          <w:rFonts w:ascii="Times New Roman" w:hAnsi="Times New Roman"/>
          <w:sz w:val="24"/>
          <w:szCs w:val="24"/>
        </w:rPr>
        <w:t xml:space="preserve">На корпусе установлено окошко для визуального </w:t>
      </w:r>
      <w:proofErr w:type="gramStart"/>
      <w:r w:rsidR="00E7647F" w:rsidRPr="001F3219">
        <w:rPr>
          <w:rFonts w:ascii="Times New Roman" w:hAnsi="Times New Roman"/>
          <w:sz w:val="24"/>
          <w:szCs w:val="24"/>
        </w:rPr>
        <w:t>контроля за</w:t>
      </w:r>
      <w:proofErr w:type="gramEnd"/>
      <w:r w:rsidR="00E7647F" w:rsidRPr="001F3219">
        <w:rPr>
          <w:rFonts w:ascii="Times New Roman" w:hAnsi="Times New Roman"/>
          <w:sz w:val="24"/>
          <w:szCs w:val="24"/>
        </w:rPr>
        <w:t xml:space="preserve"> работой ТМ.  </w:t>
      </w:r>
      <w:r w:rsidR="000629B4" w:rsidRPr="001F3219">
        <w:rPr>
          <w:rFonts w:ascii="Times New Roman" w:hAnsi="Times New Roman"/>
          <w:sz w:val="24"/>
          <w:szCs w:val="24"/>
        </w:rPr>
        <w:t>Внешний вид и габаритные размеры указаны на рисунке:</w:t>
      </w:r>
    </w:p>
    <w:p w:rsidR="008519F9" w:rsidRPr="001F3219" w:rsidRDefault="008519F9" w:rsidP="008519F9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0629B4" w:rsidRPr="001F3219" w:rsidRDefault="00DA2AC3" w:rsidP="008519F9">
      <w:pPr>
        <w:tabs>
          <w:tab w:val="left" w:pos="426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542790" cy="5378450"/>
            <wp:effectExtent l="19050" t="0" r="0" b="0"/>
            <wp:docPr id="14" name="Рисунок 4" descr="\\store\ОТиЭС\ОП ДЭ и ЖД\ЖД\Техническая документация\Паспорта на ЖД продукцию\Блок ТМ\черт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\\store\ОТиЭС\ОП ДЭ и ЖД\ЖД\Техническая документация\Паспорта на ЖД продукцию\Блок ТМ\черт\1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2790" cy="537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2AC3" w:rsidRPr="001F3219" w:rsidRDefault="00DA2AC3" w:rsidP="00F14369">
      <w:pPr>
        <w:tabs>
          <w:tab w:val="left" w:pos="426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E7647F" w:rsidRPr="001F3219" w:rsidRDefault="00E7647F" w:rsidP="000B0643">
      <w:pPr>
        <w:numPr>
          <w:ilvl w:val="0"/>
          <w:numId w:val="18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 xml:space="preserve">ТМ </w:t>
      </w:r>
      <w:proofErr w:type="gramStart"/>
      <w:r w:rsidRPr="001F3219">
        <w:rPr>
          <w:rFonts w:ascii="Times New Roman" w:hAnsi="Times New Roman"/>
          <w:sz w:val="24"/>
          <w:szCs w:val="24"/>
        </w:rPr>
        <w:t>предназначен</w:t>
      </w:r>
      <w:proofErr w:type="gramEnd"/>
      <w:r w:rsidRPr="001F3219">
        <w:rPr>
          <w:rFonts w:ascii="Times New Roman" w:hAnsi="Times New Roman"/>
          <w:sz w:val="24"/>
          <w:szCs w:val="24"/>
        </w:rPr>
        <w:t xml:space="preserve"> для </w:t>
      </w:r>
      <w:r w:rsidR="00C90BE0">
        <w:rPr>
          <w:rFonts w:ascii="Times New Roman" w:hAnsi="Times New Roman"/>
          <w:sz w:val="24"/>
          <w:szCs w:val="24"/>
        </w:rPr>
        <w:t xml:space="preserve">установки </w:t>
      </w:r>
      <w:r w:rsidRPr="001F3219">
        <w:rPr>
          <w:rFonts w:ascii="Times New Roman" w:hAnsi="Times New Roman"/>
          <w:sz w:val="24"/>
          <w:szCs w:val="24"/>
        </w:rPr>
        <w:t>на</w:t>
      </w:r>
      <w:r w:rsidR="001F4D70" w:rsidRPr="001F3219">
        <w:rPr>
          <w:rFonts w:ascii="Times New Roman" w:hAnsi="Times New Roman"/>
          <w:sz w:val="24"/>
          <w:szCs w:val="24"/>
        </w:rPr>
        <w:t xml:space="preserve"> горизонтальной</w:t>
      </w:r>
      <w:r w:rsidRPr="001F3219">
        <w:rPr>
          <w:rFonts w:ascii="Times New Roman" w:hAnsi="Times New Roman"/>
          <w:sz w:val="24"/>
          <w:szCs w:val="24"/>
        </w:rPr>
        <w:t xml:space="preserve"> полке.</w:t>
      </w:r>
    </w:p>
    <w:p w:rsidR="00577B0B" w:rsidRPr="001F3219" w:rsidRDefault="00577B0B" w:rsidP="000B0643">
      <w:pPr>
        <w:numPr>
          <w:ilvl w:val="0"/>
          <w:numId w:val="18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lastRenderedPageBreak/>
        <w:t xml:space="preserve">Для визуального </w:t>
      </w:r>
      <w:proofErr w:type="gramStart"/>
      <w:r w:rsidRPr="001F3219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1F3219">
        <w:rPr>
          <w:rFonts w:ascii="Times New Roman" w:hAnsi="Times New Roman"/>
          <w:sz w:val="24"/>
          <w:szCs w:val="24"/>
        </w:rPr>
        <w:t xml:space="preserve"> работой ТМ предусмотрены светодиодные индикаторы красного, желтого и зеленого цветов. Цвет светодиода и частота его мигания соответствуют вырабатываемому коду.</w:t>
      </w:r>
    </w:p>
    <w:p w:rsidR="000B0643" w:rsidRPr="001F3219" w:rsidRDefault="00CF26A2" w:rsidP="000B0643">
      <w:pPr>
        <w:numPr>
          <w:ilvl w:val="0"/>
          <w:numId w:val="18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ТМ</w:t>
      </w:r>
      <w:r w:rsidR="0017130D" w:rsidRPr="001F3219">
        <w:rPr>
          <w:rFonts w:ascii="Times New Roman" w:hAnsi="Times New Roman"/>
          <w:sz w:val="24"/>
          <w:szCs w:val="24"/>
        </w:rPr>
        <w:t xml:space="preserve"> имее</w:t>
      </w:r>
      <w:r w:rsidR="008049C2" w:rsidRPr="001F3219">
        <w:rPr>
          <w:rFonts w:ascii="Times New Roman" w:hAnsi="Times New Roman"/>
          <w:sz w:val="24"/>
          <w:szCs w:val="24"/>
        </w:rPr>
        <w:t xml:space="preserve">т шесть коммутационных выходов </w:t>
      </w:r>
      <w:r w:rsidR="001E5E0E" w:rsidRPr="001F3219">
        <w:rPr>
          <w:rFonts w:ascii="Times New Roman" w:hAnsi="Times New Roman"/>
          <w:sz w:val="24"/>
          <w:szCs w:val="24"/>
        </w:rPr>
        <w:t>З</w:t>
      </w:r>
      <w:proofErr w:type="gramStart"/>
      <w:r w:rsidR="001E5E0E" w:rsidRPr="001F3219">
        <w:rPr>
          <w:rFonts w:ascii="Times New Roman" w:hAnsi="Times New Roman"/>
          <w:sz w:val="24"/>
          <w:szCs w:val="24"/>
        </w:rPr>
        <w:t>1</w:t>
      </w:r>
      <w:proofErr w:type="gramEnd"/>
      <w:r w:rsidR="0017130D" w:rsidRPr="001F3219">
        <w:rPr>
          <w:rFonts w:ascii="Times New Roman" w:hAnsi="Times New Roman"/>
          <w:sz w:val="24"/>
          <w:szCs w:val="24"/>
        </w:rPr>
        <w:t>, Ж1, КЖ1, З2, Ж2, КЖ2.</w:t>
      </w:r>
    </w:p>
    <w:p w:rsidR="0017130D" w:rsidRDefault="0017130D" w:rsidP="000B0643">
      <w:pPr>
        <w:numPr>
          <w:ilvl w:val="0"/>
          <w:numId w:val="18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 xml:space="preserve">Временные характеристики кодов соответствуют </w:t>
      </w:r>
      <w:proofErr w:type="gramStart"/>
      <w:r w:rsidRPr="001F3219">
        <w:rPr>
          <w:rFonts w:ascii="Times New Roman" w:hAnsi="Times New Roman"/>
          <w:sz w:val="24"/>
          <w:szCs w:val="24"/>
        </w:rPr>
        <w:t>приведенным</w:t>
      </w:r>
      <w:proofErr w:type="gramEnd"/>
      <w:r w:rsidRPr="001F3219">
        <w:rPr>
          <w:rFonts w:ascii="Times New Roman" w:hAnsi="Times New Roman"/>
          <w:sz w:val="24"/>
          <w:szCs w:val="24"/>
        </w:rPr>
        <w:t xml:space="preserve"> на рисунке:</w:t>
      </w:r>
    </w:p>
    <w:p w:rsidR="00220F72" w:rsidRDefault="00220F72" w:rsidP="00220F72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220F72" w:rsidRPr="001F3219" w:rsidRDefault="00DA2AC3" w:rsidP="00220F72">
      <w:pPr>
        <w:tabs>
          <w:tab w:val="left" w:pos="426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161915" cy="747395"/>
            <wp:effectExtent l="19050" t="0" r="635" b="0"/>
            <wp:docPr id="3" name="Рисунок 3" descr="Коды БКТШ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оды БКТШ000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5047" t="4068" b="69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915" cy="747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F72" w:rsidRPr="001F3219" w:rsidRDefault="00220F72" w:rsidP="00220F72">
      <w:pPr>
        <w:tabs>
          <w:tab w:val="left" w:pos="426"/>
        </w:tabs>
        <w:jc w:val="center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а.</w:t>
      </w:r>
    </w:p>
    <w:p w:rsidR="00220F72" w:rsidRPr="001F3219" w:rsidRDefault="00DA2AC3" w:rsidP="00220F72">
      <w:pPr>
        <w:tabs>
          <w:tab w:val="left" w:pos="426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024120" cy="717550"/>
            <wp:effectExtent l="19050" t="0" r="5080" b="0"/>
            <wp:docPr id="4" name="Рисунок 4" descr="Коды БКТШ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оды БКТШ000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4977" t="29720" b="43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412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F72" w:rsidRPr="001F3219" w:rsidRDefault="00220F72" w:rsidP="00220F72">
      <w:pPr>
        <w:tabs>
          <w:tab w:val="left" w:pos="426"/>
        </w:tabs>
        <w:jc w:val="center"/>
        <w:rPr>
          <w:rFonts w:ascii="Times New Roman" w:hAnsi="Times New Roman"/>
          <w:sz w:val="24"/>
          <w:szCs w:val="24"/>
        </w:rPr>
      </w:pPr>
      <w:proofErr w:type="gramStart"/>
      <w:r w:rsidRPr="001F3219">
        <w:rPr>
          <w:rFonts w:ascii="Times New Roman" w:hAnsi="Times New Roman"/>
          <w:sz w:val="24"/>
          <w:szCs w:val="24"/>
        </w:rPr>
        <w:t>б</w:t>
      </w:r>
      <w:proofErr w:type="gramEnd"/>
      <w:r w:rsidRPr="001F3219">
        <w:rPr>
          <w:rFonts w:ascii="Times New Roman" w:hAnsi="Times New Roman"/>
          <w:sz w:val="24"/>
          <w:szCs w:val="24"/>
        </w:rPr>
        <w:t>.</w:t>
      </w:r>
    </w:p>
    <w:p w:rsidR="00220F72" w:rsidRPr="00220F72" w:rsidRDefault="00220F72" w:rsidP="00220F72">
      <w:pPr>
        <w:tabs>
          <w:tab w:val="left" w:pos="426"/>
        </w:tabs>
        <w:jc w:val="center"/>
        <w:rPr>
          <w:rFonts w:ascii="Times New Roman" w:hAnsi="Times New Roman"/>
        </w:rPr>
      </w:pPr>
      <w:r w:rsidRPr="00220F72">
        <w:rPr>
          <w:rFonts w:ascii="Times New Roman" w:hAnsi="Times New Roman"/>
        </w:rPr>
        <w:t>Форма и продолжительность импульса для блоков ТМ15-</w:t>
      </w:r>
      <w:r w:rsidRPr="00220F72">
        <w:rPr>
          <w:rFonts w:ascii="Times New Roman" w:hAnsi="Times New Roman"/>
          <w:lang w:val="en-US"/>
        </w:rPr>
        <w:t>RWD</w:t>
      </w:r>
      <w:r w:rsidRPr="00220F72">
        <w:rPr>
          <w:rFonts w:ascii="Times New Roman" w:hAnsi="Times New Roman"/>
        </w:rPr>
        <w:t xml:space="preserve"> (а) и ТМ17-</w:t>
      </w:r>
      <w:r w:rsidRPr="00220F72">
        <w:rPr>
          <w:rFonts w:ascii="Times New Roman" w:hAnsi="Times New Roman"/>
          <w:lang w:val="en-US"/>
        </w:rPr>
        <w:t>RWD</w:t>
      </w:r>
      <w:r w:rsidRPr="00220F72">
        <w:rPr>
          <w:rFonts w:ascii="Times New Roman" w:hAnsi="Times New Roman"/>
        </w:rPr>
        <w:t xml:space="preserve"> (б)</w:t>
      </w:r>
    </w:p>
    <w:p w:rsidR="00220F72" w:rsidRPr="001F3219" w:rsidRDefault="00220F72" w:rsidP="00220F72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39065B" w:rsidRDefault="00B153A9" w:rsidP="00F33B67">
      <w:pPr>
        <w:numPr>
          <w:ilvl w:val="0"/>
          <w:numId w:val="18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 xml:space="preserve">Для контроля работы </w:t>
      </w:r>
      <w:r w:rsidR="00CF26A2" w:rsidRPr="001F3219">
        <w:rPr>
          <w:rFonts w:ascii="Times New Roman" w:hAnsi="Times New Roman"/>
          <w:sz w:val="24"/>
          <w:szCs w:val="24"/>
        </w:rPr>
        <w:t>ТМ</w:t>
      </w:r>
      <w:r w:rsidRPr="001F3219">
        <w:rPr>
          <w:rFonts w:ascii="Times New Roman" w:hAnsi="Times New Roman"/>
          <w:sz w:val="24"/>
          <w:szCs w:val="24"/>
        </w:rPr>
        <w:t xml:space="preserve"> предусмотрен выход «К», который при нормальной работе </w:t>
      </w:r>
      <w:r w:rsidR="00CF26A2" w:rsidRPr="001F3219">
        <w:rPr>
          <w:rFonts w:ascii="Times New Roman" w:hAnsi="Times New Roman"/>
          <w:sz w:val="24"/>
          <w:szCs w:val="24"/>
        </w:rPr>
        <w:t>ТМ</w:t>
      </w:r>
      <w:r w:rsidRPr="001F3219">
        <w:rPr>
          <w:rFonts w:ascii="Times New Roman" w:hAnsi="Times New Roman"/>
          <w:sz w:val="24"/>
          <w:szCs w:val="24"/>
        </w:rPr>
        <w:t xml:space="preserve"> находится в замкнутом состоянии</w:t>
      </w:r>
      <w:r w:rsidR="00CA2763" w:rsidRPr="001F3219">
        <w:rPr>
          <w:rFonts w:ascii="Times New Roman" w:hAnsi="Times New Roman"/>
          <w:sz w:val="24"/>
          <w:szCs w:val="24"/>
        </w:rPr>
        <w:t xml:space="preserve">, и через него протекает рабочее напряжение, к которому подключен </w:t>
      </w:r>
      <w:r w:rsidR="00CF26A2" w:rsidRPr="001F3219">
        <w:rPr>
          <w:rFonts w:ascii="Times New Roman" w:hAnsi="Times New Roman"/>
          <w:sz w:val="24"/>
          <w:szCs w:val="24"/>
        </w:rPr>
        <w:t>ТМ</w:t>
      </w:r>
      <w:r w:rsidRPr="001F3219">
        <w:rPr>
          <w:rFonts w:ascii="Times New Roman" w:hAnsi="Times New Roman"/>
          <w:sz w:val="24"/>
          <w:szCs w:val="24"/>
        </w:rPr>
        <w:t>. При</w:t>
      </w:r>
      <w:r w:rsidR="0015418E" w:rsidRPr="001F3219">
        <w:rPr>
          <w:rFonts w:ascii="Times New Roman" w:hAnsi="Times New Roman"/>
          <w:sz w:val="24"/>
          <w:szCs w:val="24"/>
        </w:rPr>
        <w:t xml:space="preserve"> возникновении сбоев в работе или</w:t>
      </w:r>
      <w:r w:rsidRPr="001F3219">
        <w:rPr>
          <w:rFonts w:ascii="Times New Roman" w:hAnsi="Times New Roman"/>
          <w:sz w:val="24"/>
          <w:szCs w:val="24"/>
        </w:rPr>
        <w:t xml:space="preserve"> отключении </w:t>
      </w:r>
      <w:r w:rsidR="00CF26A2" w:rsidRPr="001F3219">
        <w:rPr>
          <w:rFonts w:ascii="Times New Roman" w:hAnsi="Times New Roman"/>
          <w:sz w:val="24"/>
          <w:szCs w:val="24"/>
        </w:rPr>
        <w:t>ТМ</w:t>
      </w:r>
      <w:r w:rsidRPr="001F3219">
        <w:rPr>
          <w:rFonts w:ascii="Times New Roman" w:hAnsi="Times New Roman"/>
          <w:sz w:val="24"/>
          <w:szCs w:val="24"/>
        </w:rPr>
        <w:t xml:space="preserve"> </w:t>
      </w:r>
      <w:r w:rsidR="00E8396E" w:rsidRPr="001F3219">
        <w:rPr>
          <w:rFonts w:ascii="Times New Roman" w:hAnsi="Times New Roman"/>
          <w:sz w:val="24"/>
          <w:szCs w:val="24"/>
        </w:rPr>
        <w:t xml:space="preserve"> </w:t>
      </w:r>
      <w:r w:rsidRPr="001F3219">
        <w:rPr>
          <w:rFonts w:ascii="Times New Roman" w:hAnsi="Times New Roman"/>
          <w:sz w:val="24"/>
          <w:szCs w:val="24"/>
        </w:rPr>
        <w:t xml:space="preserve">выход «К» размыкается. К  </w:t>
      </w:r>
      <w:r w:rsidR="00510844" w:rsidRPr="001F3219">
        <w:rPr>
          <w:rFonts w:ascii="Times New Roman" w:hAnsi="Times New Roman"/>
          <w:sz w:val="24"/>
          <w:szCs w:val="24"/>
        </w:rPr>
        <w:t>выходу «К» может подключаться аппаратура местного и диспетчерского контроля</w:t>
      </w:r>
      <w:r w:rsidRPr="001F3219">
        <w:rPr>
          <w:rFonts w:ascii="Times New Roman" w:hAnsi="Times New Roman"/>
          <w:sz w:val="24"/>
          <w:szCs w:val="24"/>
        </w:rPr>
        <w:t>.</w:t>
      </w:r>
      <w:r w:rsidR="00782ACA" w:rsidRPr="001F3219">
        <w:rPr>
          <w:rFonts w:ascii="Times New Roman" w:hAnsi="Times New Roman"/>
          <w:sz w:val="24"/>
          <w:szCs w:val="24"/>
        </w:rPr>
        <w:t xml:space="preserve"> Выход «К» используется в случае необходимости.</w:t>
      </w:r>
    </w:p>
    <w:p w:rsidR="00F33B67" w:rsidRPr="00F33B67" w:rsidRDefault="00F33B67" w:rsidP="00F33B67">
      <w:pPr>
        <w:numPr>
          <w:ilvl w:val="0"/>
          <w:numId w:val="18"/>
        </w:numPr>
        <w:tabs>
          <w:tab w:val="left" w:pos="426"/>
          <w:tab w:val="left" w:pos="851"/>
          <w:tab w:val="right" w:pos="7230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ТМ </w:t>
      </w:r>
      <w:r w:rsidRPr="00F33B67">
        <w:rPr>
          <w:rFonts w:ascii="Times New Roman" w:hAnsi="Times New Roman"/>
          <w:sz w:val="24"/>
          <w:szCs w:val="24"/>
        </w:rPr>
        <w:t>устойчив к наносекундным импульсным помехам, критерий качества функционирования А по ГОСТ 29073, испытательный уровень 3   по СТБ МЭК 61000-4-4.</w:t>
      </w:r>
    </w:p>
    <w:p w:rsidR="00F33B67" w:rsidRPr="00F33B67" w:rsidRDefault="00F33B67" w:rsidP="00F33B67">
      <w:pPr>
        <w:numPr>
          <w:ilvl w:val="0"/>
          <w:numId w:val="18"/>
        </w:numPr>
        <w:tabs>
          <w:tab w:val="left" w:pos="426"/>
          <w:tab w:val="left" w:pos="851"/>
          <w:tab w:val="right" w:pos="7230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ТМ</w:t>
      </w:r>
      <w:r w:rsidRPr="00F33B67">
        <w:rPr>
          <w:rFonts w:ascii="Times New Roman" w:hAnsi="Times New Roman"/>
          <w:sz w:val="24"/>
          <w:szCs w:val="24"/>
        </w:rPr>
        <w:t xml:space="preserve"> устойчив к электростатическим разрядам, критерий качества функционирования А по ГОСТ 29073, испытательный уровень 3 по СТБ МЭК 61000</w:t>
      </w:r>
      <w:r w:rsidRPr="00F33B67">
        <w:rPr>
          <w:rFonts w:ascii="Times New Roman" w:hAnsi="Times New Roman"/>
          <w:sz w:val="24"/>
          <w:szCs w:val="24"/>
        </w:rPr>
        <w:noBreakHyphen/>
        <w:t>4-2.</w:t>
      </w:r>
    </w:p>
    <w:p w:rsidR="00F33B67" w:rsidRPr="00F33B67" w:rsidRDefault="00F33B67" w:rsidP="00F33B67">
      <w:pPr>
        <w:numPr>
          <w:ilvl w:val="0"/>
          <w:numId w:val="18"/>
        </w:numPr>
        <w:tabs>
          <w:tab w:val="left" w:pos="426"/>
          <w:tab w:val="left" w:pos="851"/>
          <w:tab w:val="right" w:pos="7230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33B67">
        <w:rPr>
          <w:rFonts w:ascii="Times New Roman" w:hAnsi="Times New Roman"/>
          <w:sz w:val="24"/>
          <w:szCs w:val="24"/>
        </w:rPr>
        <w:t xml:space="preserve">Уровень радиопомех при работе </w:t>
      </w:r>
      <w:r>
        <w:rPr>
          <w:rFonts w:ascii="Times New Roman" w:hAnsi="Times New Roman"/>
          <w:sz w:val="24"/>
          <w:szCs w:val="24"/>
        </w:rPr>
        <w:t>ТМ</w:t>
      </w:r>
      <w:r w:rsidRPr="00F33B67">
        <w:rPr>
          <w:rFonts w:ascii="Times New Roman" w:hAnsi="Times New Roman"/>
          <w:sz w:val="24"/>
          <w:szCs w:val="24"/>
        </w:rPr>
        <w:t xml:space="preserve"> не превышает значений, установленных СТБ ЕН 55022 для оборудования класса А.</w:t>
      </w:r>
    </w:p>
    <w:p w:rsidR="00F33B67" w:rsidRPr="00F33B67" w:rsidRDefault="00F33B67" w:rsidP="00F33B67">
      <w:pPr>
        <w:pStyle w:val="ad"/>
        <w:numPr>
          <w:ilvl w:val="0"/>
          <w:numId w:val="18"/>
        </w:numPr>
        <w:tabs>
          <w:tab w:val="left" w:pos="567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ТМ</w:t>
      </w:r>
      <w:r w:rsidRPr="004B0AEE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4B0AEE">
        <w:rPr>
          <w:rFonts w:ascii="Times New Roman" w:hAnsi="Times New Roman"/>
          <w:sz w:val="24"/>
          <w:szCs w:val="24"/>
        </w:rPr>
        <w:t>устойчив</w:t>
      </w:r>
      <w:proofErr w:type="gramEnd"/>
      <w:r w:rsidRPr="004B0AEE">
        <w:rPr>
          <w:rFonts w:ascii="Times New Roman" w:hAnsi="Times New Roman"/>
          <w:sz w:val="24"/>
          <w:szCs w:val="24"/>
        </w:rPr>
        <w:t xml:space="preserve"> к радиочастотному электромагнитному полю. Испытательный уровень 2 согласно СТБ ГОСТ Р 51317.4.3-2001, критерий качества функционирования А.</w:t>
      </w:r>
    </w:p>
    <w:p w:rsidR="005B3C7B" w:rsidRPr="001F3219" w:rsidRDefault="005B3C7B" w:rsidP="00F33B67">
      <w:pPr>
        <w:numPr>
          <w:ilvl w:val="0"/>
          <w:numId w:val="18"/>
        </w:numPr>
        <w:tabs>
          <w:tab w:val="left" w:pos="426"/>
          <w:tab w:val="left" w:pos="567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Технические характеристики:</w:t>
      </w:r>
    </w:p>
    <w:tbl>
      <w:tblPr>
        <w:tblW w:w="9782" w:type="dxa"/>
        <w:tblInd w:w="108" w:type="dxa"/>
        <w:tblLook w:val="04A0" w:firstRow="1" w:lastRow="0" w:firstColumn="1" w:lastColumn="0" w:noHBand="0" w:noVBand="1"/>
      </w:tblPr>
      <w:tblGrid>
        <w:gridCol w:w="7797"/>
        <w:gridCol w:w="1985"/>
      </w:tblGrid>
      <w:tr w:rsidR="00A9206A" w:rsidRPr="001F3219" w:rsidTr="003F3605">
        <w:trPr>
          <w:trHeight w:val="275"/>
        </w:trPr>
        <w:tc>
          <w:tcPr>
            <w:tcW w:w="7797" w:type="dxa"/>
            <w:vAlign w:val="center"/>
          </w:tcPr>
          <w:p w:rsidR="001C514A" w:rsidRPr="001F3219" w:rsidRDefault="00A9206A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Номинальное напряжение</w:t>
            </w:r>
            <w:r w:rsidR="0039065B" w:rsidRPr="001F3219">
              <w:rPr>
                <w:rFonts w:ascii="Times New Roman" w:hAnsi="Times New Roman"/>
                <w:sz w:val="24"/>
                <w:szCs w:val="24"/>
              </w:rPr>
              <w:t xml:space="preserve"> питани</w:t>
            </w:r>
            <w:r w:rsidR="00DF10C2" w:rsidRPr="001F3219">
              <w:rPr>
                <w:rFonts w:ascii="Times New Roman" w:hAnsi="Times New Roman"/>
                <w:sz w:val="24"/>
                <w:szCs w:val="24"/>
              </w:rPr>
              <w:t>я</w:t>
            </w:r>
            <w:r w:rsidR="0039065B" w:rsidRPr="001F3219">
              <w:rPr>
                <w:rFonts w:ascii="Times New Roman" w:hAnsi="Times New Roman"/>
                <w:sz w:val="24"/>
                <w:szCs w:val="24"/>
              </w:rPr>
              <w:t xml:space="preserve"> от источника </w:t>
            </w:r>
            <w:r w:rsidR="0039065B" w:rsidRPr="001F321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постоянного тока</w:t>
            </w:r>
            <w:r w:rsidRPr="001F3219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985" w:type="dxa"/>
            <w:vAlign w:val="center"/>
          </w:tcPr>
          <w:p w:rsidR="003121CB" w:rsidRPr="001F3219" w:rsidRDefault="0039065B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24В</w:t>
            </w:r>
          </w:p>
        </w:tc>
      </w:tr>
      <w:tr w:rsidR="008F064D" w:rsidRPr="001F3219" w:rsidTr="003F3605">
        <w:tc>
          <w:tcPr>
            <w:tcW w:w="7797" w:type="dxa"/>
            <w:vAlign w:val="center"/>
          </w:tcPr>
          <w:p w:rsidR="008F064D" w:rsidRPr="001F3219" w:rsidRDefault="008F064D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Диапазон напряжений от источника постоянного тока:</w:t>
            </w:r>
          </w:p>
        </w:tc>
        <w:tc>
          <w:tcPr>
            <w:tcW w:w="1985" w:type="dxa"/>
            <w:vAlign w:val="center"/>
          </w:tcPr>
          <w:p w:rsidR="008F064D" w:rsidRPr="001F3219" w:rsidRDefault="008F064D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11-34В</w:t>
            </w:r>
          </w:p>
        </w:tc>
      </w:tr>
      <w:tr w:rsidR="008F064D" w:rsidRPr="001F3219" w:rsidTr="003F3605">
        <w:tc>
          <w:tcPr>
            <w:tcW w:w="7797" w:type="dxa"/>
            <w:vAlign w:val="center"/>
          </w:tcPr>
          <w:p w:rsidR="008F064D" w:rsidRPr="001F3219" w:rsidRDefault="008F064D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Номинальное напряжение питани</w:t>
            </w:r>
            <w:r w:rsidR="00DF10C2" w:rsidRPr="001F3219">
              <w:rPr>
                <w:rFonts w:ascii="Times New Roman" w:hAnsi="Times New Roman"/>
                <w:sz w:val="24"/>
                <w:szCs w:val="24"/>
              </w:rPr>
              <w:t>я</w:t>
            </w:r>
            <w:r w:rsidRPr="001F3219">
              <w:rPr>
                <w:rFonts w:ascii="Times New Roman" w:hAnsi="Times New Roman"/>
                <w:sz w:val="24"/>
                <w:szCs w:val="24"/>
              </w:rPr>
              <w:t xml:space="preserve"> от источника </w:t>
            </w:r>
            <w:r w:rsidRPr="001F321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переменного тока</w:t>
            </w:r>
            <w:r w:rsidRPr="001F3219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985" w:type="dxa"/>
            <w:vAlign w:val="center"/>
          </w:tcPr>
          <w:p w:rsidR="008F064D" w:rsidRPr="001F3219" w:rsidRDefault="008F064D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12В</w:t>
            </w:r>
          </w:p>
        </w:tc>
      </w:tr>
      <w:tr w:rsidR="008F064D" w:rsidRPr="001F3219" w:rsidTr="003F3605">
        <w:tc>
          <w:tcPr>
            <w:tcW w:w="7797" w:type="dxa"/>
            <w:vAlign w:val="center"/>
          </w:tcPr>
          <w:p w:rsidR="008F064D" w:rsidRPr="001F3219" w:rsidRDefault="008F064D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Диапазон напряжений от источника переменного тока:</w:t>
            </w:r>
          </w:p>
        </w:tc>
        <w:tc>
          <w:tcPr>
            <w:tcW w:w="1985" w:type="dxa"/>
            <w:vAlign w:val="center"/>
          </w:tcPr>
          <w:p w:rsidR="008F064D" w:rsidRPr="001F3219" w:rsidRDefault="008F064D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1</w:t>
            </w:r>
            <w:r w:rsidRPr="001F3219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1F3219">
              <w:rPr>
                <w:rFonts w:ascii="Times New Roman" w:hAnsi="Times New Roman"/>
                <w:sz w:val="24"/>
                <w:szCs w:val="24"/>
              </w:rPr>
              <w:t>-</w:t>
            </w:r>
            <w:r w:rsidRPr="001F3219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  <w:r w:rsidRPr="001F3219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</w:tr>
      <w:tr w:rsidR="005B3F7F" w:rsidRPr="001F3219" w:rsidTr="003F3605">
        <w:tc>
          <w:tcPr>
            <w:tcW w:w="7797" w:type="dxa"/>
            <w:vAlign w:val="center"/>
          </w:tcPr>
          <w:p w:rsidR="005B3F7F" w:rsidRPr="001F3219" w:rsidRDefault="005B3F7F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Мощность не более:</w:t>
            </w:r>
          </w:p>
        </w:tc>
        <w:tc>
          <w:tcPr>
            <w:tcW w:w="1985" w:type="dxa"/>
            <w:vAlign w:val="center"/>
          </w:tcPr>
          <w:p w:rsidR="005B3F7F" w:rsidRPr="001F3219" w:rsidRDefault="005B3F7F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5Вт</w:t>
            </w:r>
          </w:p>
        </w:tc>
      </w:tr>
      <w:tr w:rsidR="005B3F7F" w:rsidRPr="001F3219" w:rsidTr="003F3605">
        <w:tc>
          <w:tcPr>
            <w:tcW w:w="7797" w:type="dxa"/>
            <w:vAlign w:val="center"/>
          </w:tcPr>
          <w:p w:rsidR="005B3F7F" w:rsidRPr="001F3219" w:rsidRDefault="005B3F7F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Максимальный коммутируемый ток выходными ключами:</w:t>
            </w:r>
          </w:p>
        </w:tc>
        <w:tc>
          <w:tcPr>
            <w:tcW w:w="1985" w:type="dxa"/>
            <w:vAlign w:val="center"/>
          </w:tcPr>
          <w:p w:rsidR="005B3F7F" w:rsidRPr="001F3219" w:rsidRDefault="005B3F7F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</w:tr>
      <w:tr w:rsidR="008F064D" w:rsidRPr="001F3219" w:rsidTr="003F3605">
        <w:tc>
          <w:tcPr>
            <w:tcW w:w="7797" w:type="dxa"/>
            <w:vAlign w:val="center"/>
          </w:tcPr>
          <w:p w:rsidR="008F064D" w:rsidRPr="001F3219" w:rsidRDefault="008F064D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 xml:space="preserve">Класс защиты от поражения электротоком (по ГОСТ Р МЭК </w:t>
            </w:r>
            <w:r w:rsidR="005B3F7F" w:rsidRPr="001F3219">
              <w:rPr>
                <w:rFonts w:ascii="Times New Roman" w:hAnsi="Times New Roman"/>
                <w:sz w:val="24"/>
                <w:szCs w:val="24"/>
              </w:rPr>
              <w:t>60950-1</w:t>
            </w:r>
            <w:r w:rsidRPr="001F3219">
              <w:rPr>
                <w:rFonts w:ascii="Times New Roman" w:hAnsi="Times New Roman"/>
                <w:sz w:val="24"/>
                <w:szCs w:val="24"/>
              </w:rPr>
              <w:t>)</w:t>
            </w:r>
            <w:r w:rsidR="005B3F7F" w:rsidRPr="001F3219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985" w:type="dxa"/>
            <w:vAlign w:val="center"/>
          </w:tcPr>
          <w:p w:rsidR="008F064D" w:rsidRPr="001F3219" w:rsidRDefault="008F064D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</w:tr>
      <w:tr w:rsidR="00662EAB" w:rsidRPr="001F3219" w:rsidTr="003F3605">
        <w:tc>
          <w:tcPr>
            <w:tcW w:w="7797" w:type="dxa"/>
            <w:vAlign w:val="center"/>
          </w:tcPr>
          <w:p w:rsidR="00662EAB" w:rsidRPr="001F3219" w:rsidRDefault="00662EAB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Степень защиты по ГОСТ 14254-96</w:t>
            </w:r>
          </w:p>
        </w:tc>
        <w:tc>
          <w:tcPr>
            <w:tcW w:w="1985" w:type="dxa"/>
            <w:vAlign w:val="center"/>
          </w:tcPr>
          <w:p w:rsidR="00662EAB" w:rsidRPr="001F3219" w:rsidRDefault="00662EAB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  <w:lang w:val="en-US"/>
              </w:rPr>
              <w:t>IP</w:t>
            </w:r>
            <w:r w:rsidR="003F3605" w:rsidRPr="001F3219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</w:tr>
      <w:tr w:rsidR="005B3F7F" w:rsidRPr="001F3219" w:rsidTr="003F3605">
        <w:tc>
          <w:tcPr>
            <w:tcW w:w="7797" w:type="dxa"/>
            <w:vAlign w:val="center"/>
          </w:tcPr>
          <w:p w:rsidR="005B3F7F" w:rsidRPr="001F3219" w:rsidRDefault="005B3F7F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Температура эксплуатации:</w:t>
            </w:r>
          </w:p>
        </w:tc>
        <w:tc>
          <w:tcPr>
            <w:tcW w:w="1985" w:type="dxa"/>
            <w:vAlign w:val="center"/>
          </w:tcPr>
          <w:p w:rsidR="005B3F7F" w:rsidRPr="001F3219" w:rsidRDefault="005B3F7F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F3219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1F3219">
              <w:rPr>
                <w:rFonts w:ascii="Times New Roman" w:hAnsi="Times New Roman"/>
                <w:sz w:val="24"/>
                <w:szCs w:val="24"/>
              </w:rPr>
              <w:t xml:space="preserve"> минус 40</w:t>
            </w:r>
            <w:r w:rsidRPr="001F3219">
              <w:rPr>
                <w:rFonts w:ascii="Times New Roman" w:hAnsi="Times New Roman"/>
                <w:sz w:val="24"/>
                <w:szCs w:val="24"/>
                <w:vertAlign w:val="superscript"/>
              </w:rPr>
              <w:t>о</w:t>
            </w:r>
            <w:r w:rsidRPr="001F3219">
              <w:rPr>
                <w:rFonts w:ascii="Times New Roman" w:hAnsi="Times New Roman"/>
                <w:sz w:val="24"/>
                <w:szCs w:val="24"/>
              </w:rPr>
              <w:t>С до плюс 70</w:t>
            </w:r>
            <w:r w:rsidRPr="001F3219">
              <w:rPr>
                <w:rFonts w:ascii="Times New Roman" w:hAnsi="Times New Roman"/>
                <w:sz w:val="24"/>
                <w:szCs w:val="24"/>
                <w:vertAlign w:val="superscript"/>
              </w:rPr>
              <w:t>о</w:t>
            </w:r>
            <w:r w:rsidRPr="001F3219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</w:tr>
      <w:tr w:rsidR="00AE2953" w:rsidRPr="001F3219" w:rsidTr="003F3605">
        <w:tc>
          <w:tcPr>
            <w:tcW w:w="7797" w:type="dxa"/>
            <w:vAlign w:val="center"/>
          </w:tcPr>
          <w:p w:rsidR="00AE2953" w:rsidRPr="001F3219" w:rsidRDefault="00AE2953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Средняя наработка на отказ не менее:</w:t>
            </w:r>
          </w:p>
        </w:tc>
        <w:tc>
          <w:tcPr>
            <w:tcW w:w="1985" w:type="dxa"/>
            <w:vAlign w:val="center"/>
          </w:tcPr>
          <w:p w:rsidR="00AE2953" w:rsidRPr="001F3219" w:rsidRDefault="00AE2953" w:rsidP="00F33B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60 000ч</w:t>
            </w:r>
          </w:p>
        </w:tc>
      </w:tr>
      <w:tr w:rsidR="003F3605" w:rsidRPr="001F3219" w:rsidTr="003F3605">
        <w:tc>
          <w:tcPr>
            <w:tcW w:w="7797" w:type="dxa"/>
            <w:vAlign w:val="center"/>
          </w:tcPr>
          <w:p w:rsidR="003F3605" w:rsidRPr="001F3219" w:rsidRDefault="003F3605" w:rsidP="00F33B67">
            <w:pPr>
              <w:tabs>
                <w:tab w:val="left" w:pos="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Время запуска после подачи напряжения, не более</w:t>
            </w:r>
          </w:p>
        </w:tc>
        <w:tc>
          <w:tcPr>
            <w:tcW w:w="1985" w:type="dxa"/>
            <w:vAlign w:val="center"/>
          </w:tcPr>
          <w:p w:rsidR="003F3605" w:rsidRPr="001F3219" w:rsidRDefault="003F3605" w:rsidP="00F33B67">
            <w:pPr>
              <w:tabs>
                <w:tab w:val="left" w:pos="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1с</w:t>
            </w:r>
          </w:p>
        </w:tc>
      </w:tr>
      <w:tr w:rsidR="003F3605" w:rsidRPr="001F3219" w:rsidTr="003F3605">
        <w:tc>
          <w:tcPr>
            <w:tcW w:w="7797" w:type="dxa"/>
            <w:vAlign w:val="center"/>
          </w:tcPr>
          <w:p w:rsidR="003F3605" w:rsidRPr="001F3219" w:rsidRDefault="003F3605" w:rsidP="00F33B67">
            <w:pPr>
              <w:tabs>
                <w:tab w:val="left" w:pos="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Масса, не более</w:t>
            </w:r>
          </w:p>
        </w:tc>
        <w:tc>
          <w:tcPr>
            <w:tcW w:w="1985" w:type="dxa"/>
            <w:vAlign w:val="center"/>
          </w:tcPr>
          <w:p w:rsidR="003F3605" w:rsidRPr="001F3219" w:rsidRDefault="003F3605" w:rsidP="00F33B67">
            <w:pPr>
              <w:tabs>
                <w:tab w:val="left" w:pos="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3219">
              <w:rPr>
                <w:rFonts w:ascii="Times New Roman" w:hAnsi="Times New Roman"/>
                <w:sz w:val="24"/>
                <w:szCs w:val="24"/>
              </w:rPr>
              <w:t>1,2кг</w:t>
            </w:r>
          </w:p>
        </w:tc>
      </w:tr>
    </w:tbl>
    <w:p w:rsidR="0011297B" w:rsidRDefault="0011297B" w:rsidP="00F33B67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220F72" w:rsidRDefault="00220F72" w:rsidP="00F33B6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4.УСТРОЙСТВО И РАБОТА БЛОКОВ</w:t>
      </w:r>
    </w:p>
    <w:p w:rsidR="00791EB8" w:rsidRPr="00791EB8" w:rsidRDefault="00791EB8" w:rsidP="00F33B67">
      <w:pPr>
        <w:numPr>
          <w:ilvl w:val="0"/>
          <w:numId w:val="30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EB8">
        <w:rPr>
          <w:rFonts w:ascii="Times New Roman" w:hAnsi="Times New Roman"/>
          <w:sz w:val="24"/>
          <w:szCs w:val="24"/>
        </w:rPr>
        <w:t xml:space="preserve">Структурная схема </w:t>
      </w:r>
      <w:r>
        <w:rPr>
          <w:rFonts w:ascii="Times New Roman" w:hAnsi="Times New Roman"/>
          <w:sz w:val="24"/>
          <w:szCs w:val="24"/>
        </w:rPr>
        <w:t>ТМ</w:t>
      </w:r>
      <w:r w:rsidRPr="00791EB8">
        <w:rPr>
          <w:rFonts w:ascii="Times New Roman" w:hAnsi="Times New Roman"/>
          <w:sz w:val="24"/>
          <w:szCs w:val="24"/>
        </w:rPr>
        <w:t xml:space="preserve"> приведена в приложении </w:t>
      </w:r>
      <w:r>
        <w:rPr>
          <w:rFonts w:ascii="Times New Roman" w:hAnsi="Times New Roman"/>
          <w:sz w:val="24"/>
          <w:szCs w:val="24"/>
        </w:rPr>
        <w:t>1.</w:t>
      </w:r>
    </w:p>
    <w:p w:rsidR="00791EB8" w:rsidRPr="00791EB8" w:rsidRDefault="00791EB8" w:rsidP="00F33B67">
      <w:pPr>
        <w:numPr>
          <w:ilvl w:val="0"/>
          <w:numId w:val="30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EB8">
        <w:rPr>
          <w:rFonts w:ascii="Times New Roman" w:hAnsi="Times New Roman"/>
          <w:sz w:val="24"/>
          <w:szCs w:val="24"/>
        </w:rPr>
        <w:t xml:space="preserve">Схемное решение </w:t>
      </w:r>
      <w:r>
        <w:rPr>
          <w:rFonts w:ascii="Times New Roman" w:hAnsi="Times New Roman"/>
          <w:sz w:val="24"/>
          <w:szCs w:val="24"/>
        </w:rPr>
        <w:t>ТМ</w:t>
      </w:r>
      <w:r w:rsidRPr="00791EB8">
        <w:rPr>
          <w:rFonts w:ascii="Times New Roman" w:hAnsi="Times New Roman"/>
          <w:sz w:val="24"/>
          <w:szCs w:val="24"/>
        </w:rPr>
        <w:t xml:space="preserve"> позволяет обеспечить без</w:t>
      </w:r>
      <w:r>
        <w:rPr>
          <w:rFonts w:ascii="Times New Roman" w:hAnsi="Times New Roman"/>
          <w:sz w:val="24"/>
          <w:szCs w:val="24"/>
        </w:rPr>
        <w:t xml:space="preserve">опасное функционирование блока. </w:t>
      </w:r>
      <w:r w:rsidRPr="00791EB8">
        <w:rPr>
          <w:rFonts w:ascii="Times New Roman" w:hAnsi="Times New Roman"/>
          <w:sz w:val="24"/>
          <w:szCs w:val="24"/>
        </w:rPr>
        <w:t>Безопасным функционированием является недопущение</w:t>
      </w:r>
      <w:r>
        <w:rPr>
          <w:rFonts w:ascii="Times New Roman" w:hAnsi="Times New Roman"/>
          <w:sz w:val="24"/>
          <w:szCs w:val="24"/>
        </w:rPr>
        <w:t xml:space="preserve"> формирования на выходах, </w:t>
      </w:r>
      <w:r w:rsidRPr="00791EB8">
        <w:rPr>
          <w:rFonts w:ascii="Times New Roman" w:hAnsi="Times New Roman"/>
          <w:sz w:val="24"/>
          <w:szCs w:val="24"/>
        </w:rPr>
        <w:t>соответствующих кодам «КЖ» и «Ж» более разрешающего кода («Ж» или «З» вместо «КЖ», «З» вместо «Ж»).</w:t>
      </w:r>
    </w:p>
    <w:p w:rsidR="00791EB8" w:rsidRPr="00791EB8" w:rsidRDefault="00791EB8" w:rsidP="00F33B67">
      <w:pPr>
        <w:numPr>
          <w:ilvl w:val="0"/>
          <w:numId w:val="30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EB8">
        <w:rPr>
          <w:rFonts w:ascii="Times New Roman" w:hAnsi="Times New Roman"/>
          <w:sz w:val="24"/>
          <w:szCs w:val="24"/>
        </w:rPr>
        <w:lastRenderedPageBreak/>
        <w:t xml:space="preserve">Управление работой </w:t>
      </w:r>
      <w:r>
        <w:rPr>
          <w:rFonts w:ascii="Times New Roman" w:hAnsi="Times New Roman"/>
          <w:sz w:val="24"/>
          <w:szCs w:val="24"/>
        </w:rPr>
        <w:t>ТМ</w:t>
      </w:r>
      <w:r w:rsidRPr="00791EB8">
        <w:rPr>
          <w:rFonts w:ascii="Times New Roman" w:hAnsi="Times New Roman"/>
          <w:sz w:val="24"/>
          <w:szCs w:val="24"/>
        </w:rPr>
        <w:t xml:space="preserve"> осуществляется двумя микроконтроллерами с различными программами.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91EB8">
        <w:rPr>
          <w:rFonts w:ascii="Times New Roman" w:hAnsi="Times New Roman"/>
          <w:sz w:val="24"/>
          <w:szCs w:val="24"/>
        </w:rPr>
        <w:t>Управляющее воздействие  любого одного микроконтроллера не может формировать код.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91EB8">
        <w:rPr>
          <w:rFonts w:ascii="Times New Roman" w:hAnsi="Times New Roman"/>
          <w:sz w:val="24"/>
          <w:szCs w:val="24"/>
        </w:rPr>
        <w:t xml:space="preserve">В </w:t>
      </w:r>
      <w:proofErr w:type="gramStart"/>
      <w:r w:rsidRPr="00791EB8">
        <w:rPr>
          <w:rFonts w:ascii="Times New Roman" w:hAnsi="Times New Roman"/>
          <w:sz w:val="24"/>
          <w:szCs w:val="24"/>
        </w:rPr>
        <w:t>формировании</w:t>
      </w:r>
      <w:proofErr w:type="gramEnd"/>
      <w:r w:rsidRPr="00791EB8">
        <w:rPr>
          <w:rFonts w:ascii="Times New Roman" w:hAnsi="Times New Roman"/>
          <w:sz w:val="24"/>
          <w:szCs w:val="24"/>
        </w:rPr>
        <w:t xml:space="preserve"> любого из кодов участвуют два микроконтроллера, контролируя работу устройства в целом с помощью гальванически изолированной обратной связи.</w:t>
      </w:r>
    </w:p>
    <w:p w:rsidR="00791EB8" w:rsidRPr="00791EB8" w:rsidRDefault="00791EB8" w:rsidP="00F33B67">
      <w:pPr>
        <w:numPr>
          <w:ilvl w:val="0"/>
          <w:numId w:val="30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EB8">
        <w:rPr>
          <w:rFonts w:ascii="Times New Roman" w:hAnsi="Times New Roman"/>
          <w:sz w:val="24"/>
          <w:szCs w:val="24"/>
        </w:rPr>
        <w:t>Сигнал управления микроконтроллера, поступающий на</w:t>
      </w:r>
      <w:r w:rsidR="00827F7D">
        <w:rPr>
          <w:rFonts w:ascii="Times New Roman" w:hAnsi="Times New Roman"/>
          <w:sz w:val="24"/>
          <w:szCs w:val="24"/>
        </w:rPr>
        <w:t xml:space="preserve"> схему безопасного сравнения, </w:t>
      </w:r>
      <w:r w:rsidR="00827F7D" w:rsidRPr="00791EB8">
        <w:rPr>
          <w:rFonts w:ascii="Times New Roman" w:hAnsi="Times New Roman"/>
          <w:sz w:val="24"/>
          <w:szCs w:val="24"/>
        </w:rPr>
        <w:t>при выходе из строя схемы сравнения</w:t>
      </w:r>
      <w:r w:rsidR="00827F7D">
        <w:rPr>
          <w:rFonts w:ascii="Times New Roman" w:hAnsi="Times New Roman"/>
          <w:sz w:val="24"/>
          <w:szCs w:val="24"/>
        </w:rPr>
        <w:t xml:space="preserve"> не</w:t>
      </w:r>
      <w:r w:rsidR="00827F7D" w:rsidRPr="00791EB8">
        <w:rPr>
          <w:rFonts w:ascii="Times New Roman" w:hAnsi="Times New Roman"/>
          <w:sz w:val="24"/>
          <w:szCs w:val="24"/>
        </w:rPr>
        <w:t xml:space="preserve"> может</w:t>
      </w:r>
      <w:r w:rsidR="00827F7D">
        <w:rPr>
          <w:rFonts w:ascii="Times New Roman" w:hAnsi="Times New Roman"/>
          <w:sz w:val="24"/>
          <w:szCs w:val="24"/>
        </w:rPr>
        <w:t xml:space="preserve"> непосредственно</w:t>
      </w:r>
      <w:r w:rsidRPr="00791EB8">
        <w:rPr>
          <w:rFonts w:ascii="Times New Roman" w:hAnsi="Times New Roman"/>
          <w:sz w:val="24"/>
          <w:szCs w:val="24"/>
        </w:rPr>
        <w:t xml:space="preserve"> управлять выходными ключами </w:t>
      </w:r>
      <w:r w:rsidR="00827F7D">
        <w:rPr>
          <w:rFonts w:ascii="Times New Roman" w:hAnsi="Times New Roman"/>
          <w:sz w:val="24"/>
          <w:szCs w:val="24"/>
        </w:rPr>
        <w:t>ТМ</w:t>
      </w:r>
      <w:r w:rsidRPr="00791EB8">
        <w:rPr>
          <w:rFonts w:ascii="Times New Roman" w:hAnsi="Times New Roman"/>
          <w:sz w:val="24"/>
          <w:szCs w:val="24"/>
        </w:rPr>
        <w:t xml:space="preserve">. </w:t>
      </w:r>
    </w:p>
    <w:p w:rsidR="00791EB8" w:rsidRPr="00791EB8" w:rsidRDefault="00791EB8" w:rsidP="00F33B67">
      <w:pPr>
        <w:numPr>
          <w:ilvl w:val="0"/>
          <w:numId w:val="30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EB8">
        <w:rPr>
          <w:rFonts w:ascii="Times New Roman" w:hAnsi="Times New Roman"/>
          <w:sz w:val="24"/>
          <w:szCs w:val="24"/>
        </w:rPr>
        <w:t>Схема безопасного сравнения не позволяет генерировать код на выходном каскаде при выходе из строя одного из микроконтроллеров или элементов схемы сравнения.</w:t>
      </w:r>
    </w:p>
    <w:p w:rsidR="00791EB8" w:rsidRPr="00791EB8" w:rsidRDefault="00791EB8" w:rsidP="00F33B67">
      <w:pPr>
        <w:numPr>
          <w:ilvl w:val="0"/>
          <w:numId w:val="30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EB8">
        <w:rPr>
          <w:rFonts w:ascii="Times New Roman" w:hAnsi="Times New Roman"/>
          <w:sz w:val="24"/>
          <w:szCs w:val="24"/>
        </w:rPr>
        <w:t>По сигналу обратной связи каждый микроконтроллер контролирует состояние выходных ключей. При обнаружении ошибки в алгоритме работы одного из микроконтроллеров происходит переход в защитное состояние. Защитным состоянием считается отсутствие кодовых посылок. После восстановления работы алгоритма</w:t>
      </w:r>
      <w:r w:rsidR="00827F7D">
        <w:rPr>
          <w:rFonts w:ascii="Times New Roman" w:hAnsi="Times New Roman"/>
          <w:sz w:val="24"/>
          <w:szCs w:val="24"/>
        </w:rPr>
        <w:t xml:space="preserve"> ТМ</w:t>
      </w:r>
      <w:r w:rsidRPr="00791EB8">
        <w:rPr>
          <w:rFonts w:ascii="Times New Roman" w:hAnsi="Times New Roman"/>
          <w:sz w:val="24"/>
          <w:szCs w:val="24"/>
        </w:rPr>
        <w:t xml:space="preserve"> продолжает работу</w:t>
      </w:r>
      <w:r w:rsidR="00827F7D">
        <w:rPr>
          <w:rFonts w:ascii="Times New Roman" w:hAnsi="Times New Roman"/>
          <w:sz w:val="24"/>
          <w:szCs w:val="24"/>
        </w:rPr>
        <w:t xml:space="preserve"> автоматически</w:t>
      </w:r>
      <w:r w:rsidRPr="00791EB8">
        <w:rPr>
          <w:rFonts w:ascii="Times New Roman" w:hAnsi="Times New Roman"/>
          <w:sz w:val="24"/>
          <w:szCs w:val="24"/>
        </w:rPr>
        <w:t>. При невозможности восстановления остается - в защитном состоянии.</w:t>
      </w:r>
    </w:p>
    <w:p w:rsidR="00791EB8" w:rsidRPr="00791EB8" w:rsidRDefault="00791EB8" w:rsidP="00F33B67">
      <w:pPr>
        <w:numPr>
          <w:ilvl w:val="0"/>
          <w:numId w:val="30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91EB8">
        <w:rPr>
          <w:rFonts w:ascii="Times New Roman" w:hAnsi="Times New Roman"/>
          <w:sz w:val="24"/>
          <w:szCs w:val="24"/>
        </w:rPr>
        <w:t xml:space="preserve">Для контроля состояния работы </w:t>
      </w:r>
      <w:r w:rsidR="00827F7D">
        <w:rPr>
          <w:rFonts w:ascii="Times New Roman" w:hAnsi="Times New Roman"/>
          <w:sz w:val="24"/>
          <w:szCs w:val="24"/>
        </w:rPr>
        <w:t>ТМ</w:t>
      </w:r>
      <w:r w:rsidRPr="00791EB8">
        <w:rPr>
          <w:rFonts w:ascii="Times New Roman" w:hAnsi="Times New Roman"/>
          <w:sz w:val="24"/>
          <w:szCs w:val="24"/>
        </w:rPr>
        <w:t xml:space="preserve"> предусмотрен </w:t>
      </w:r>
      <w:proofErr w:type="gramStart"/>
      <w:r w:rsidRPr="00791EB8">
        <w:rPr>
          <w:rFonts w:ascii="Times New Roman" w:hAnsi="Times New Roman"/>
          <w:sz w:val="24"/>
          <w:szCs w:val="24"/>
        </w:rPr>
        <w:t>выход</w:t>
      </w:r>
      <w:proofErr w:type="gramEnd"/>
      <w:r w:rsidRPr="00791EB8">
        <w:rPr>
          <w:rFonts w:ascii="Times New Roman" w:hAnsi="Times New Roman"/>
          <w:sz w:val="24"/>
          <w:szCs w:val="24"/>
        </w:rPr>
        <w:t xml:space="preserve"> «К» </w:t>
      </w:r>
      <w:proofErr w:type="gramStart"/>
      <w:r w:rsidRPr="00791EB8">
        <w:rPr>
          <w:rFonts w:ascii="Times New Roman" w:hAnsi="Times New Roman"/>
          <w:sz w:val="24"/>
          <w:szCs w:val="24"/>
        </w:rPr>
        <w:t>который</w:t>
      </w:r>
      <w:proofErr w:type="gramEnd"/>
      <w:r w:rsidRPr="00791EB8">
        <w:rPr>
          <w:rFonts w:ascii="Times New Roman" w:hAnsi="Times New Roman"/>
          <w:sz w:val="24"/>
          <w:szCs w:val="24"/>
        </w:rPr>
        <w:t xml:space="preserve"> находится в открытом состоянии при отсутствии ошибок в работе блока. При обнаружении ошибки происходит отключение вывода «К», что сигнализирует о неправильной работе </w:t>
      </w:r>
      <w:r w:rsidR="00827F7D">
        <w:rPr>
          <w:rFonts w:ascii="Times New Roman" w:hAnsi="Times New Roman"/>
          <w:sz w:val="24"/>
          <w:szCs w:val="24"/>
        </w:rPr>
        <w:t>ТМ</w:t>
      </w:r>
      <w:r w:rsidRPr="00791EB8">
        <w:rPr>
          <w:rFonts w:ascii="Times New Roman" w:hAnsi="Times New Roman"/>
          <w:sz w:val="24"/>
          <w:szCs w:val="24"/>
        </w:rPr>
        <w:t>.</w:t>
      </w:r>
    </w:p>
    <w:p w:rsidR="00220F72" w:rsidRPr="001F3219" w:rsidRDefault="00220F72" w:rsidP="00F33B67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0929FB" w:rsidRPr="001F3219" w:rsidRDefault="006A1D26" w:rsidP="00F33B6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="000929FB" w:rsidRPr="001F3219">
        <w:rPr>
          <w:rFonts w:ascii="Times New Roman" w:hAnsi="Times New Roman"/>
          <w:b/>
          <w:sz w:val="24"/>
          <w:szCs w:val="24"/>
        </w:rPr>
        <w:t xml:space="preserve">. </w:t>
      </w:r>
      <w:r w:rsidR="0097137C" w:rsidRPr="001F3219">
        <w:rPr>
          <w:rFonts w:ascii="Times New Roman" w:hAnsi="Times New Roman"/>
          <w:b/>
          <w:sz w:val="24"/>
          <w:szCs w:val="24"/>
        </w:rPr>
        <w:t xml:space="preserve">МОНТАЖ И </w:t>
      </w:r>
      <w:r w:rsidR="00AA4120" w:rsidRPr="001F3219">
        <w:rPr>
          <w:rFonts w:ascii="Times New Roman" w:hAnsi="Times New Roman"/>
          <w:b/>
          <w:sz w:val="24"/>
          <w:szCs w:val="24"/>
        </w:rPr>
        <w:t>ЭКСПЛУАТАЦИ</w:t>
      </w:r>
      <w:r w:rsidR="005B3F7F" w:rsidRPr="001F3219">
        <w:rPr>
          <w:rFonts w:ascii="Times New Roman" w:hAnsi="Times New Roman"/>
          <w:b/>
          <w:sz w:val="24"/>
          <w:szCs w:val="24"/>
        </w:rPr>
        <w:t>Я</w:t>
      </w:r>
    </w:p>
    <w:p w:rsidR="0030690C" w:rsidRPr="001F3219" w:rsidRDefault="0030690C" w:rsidP="00F33B67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vanish/>
          <w:sz w:val="24"/>
          <w:szCs w:val="24"/>
        </w:rPr>
      </w:pPr>
    </w:p>
    <w:p w:rsidR="0030690C" w:rsidRPr="001F3219" w:rsidRDefault="0030690C" w:rsidP="00F33B67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vanish/>
          <w:sz w:val="24"/>
          <w:szCs w:val="24"/>
        </w:rPr>
      </w:pPr>
    </w:p>
    <w:p w:rsidR="0030690C" w:rsidRPr="001F3219" w:rsidRDefault="0030690C" w:rsidP="00F33B67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vanish/>
          <w:sz w:val="24"/>
          <w:szCs w:val="24"/>
        </w:rPr>
      </w:pPr>
    </w:p>
    <w:p w:rsidR="0030690C" w:rsidRPr="001F3219" w:rsidRDefault="0030690C" w:rsidP="00F33B67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vanish/>
          <w:sz w:val="24"/>
          <w:szCs w:val="24"/>
        </w:rPr>
      </w:pPr>
    </w:p>
    <w:p w:rsidR="00095833" w:rsidRPr="001F3219" w:rsidRDefault="00095833" w:rsidP="00F33B67">
      <w:pPr>
        <w:pStyle w:val="a3"/>
        <w:numPr>
          <w:ilvl w:val="1"/>
          <w:numId w:val="1"/>
        </w:numPr>
        <w:tabs>
          <w:tab w:val="left" w:pos="284"/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Работы по монтажу</w:t>
      </w:r>
      <w:r w:rsidR="00584FAE" w:rsidRPr="001F3219">
        <w:rPr>
          <w:rFonts w:ascii="Times New Roman" w:hAnsi="Times New Roman"/>
          <w:sz w:val="24"/>
          <w:szCs w:val="24"/>
        </w:rPr>
        <w:t xml:space="preserve"> и</w:t>
      </w:r>
      <w:r w:rsidRPr="001F3219">
        <w:rPr>
          <w:rFonts w:ascii="Times New Roman" w:hAnsi="Times New Roman"/>
          <w:sz w:val="24"/>
          <w:szCs w:val="24"/>
        </w:rPr>
        <w:t xml:space="preserve"> подключению </w:t>
      </w:r>
      <w:r w:rsidR="00CF26A2" w:rsidRPr="001F3219">
        <w:rPr>
          <w:rFonts w:ascii="Times New Roman" w:hAnsi="Times New Roman"/>
          <w:sz w:val="24"/>
          <w:szCs w:val="24"/>
        </w:rPr>
        <w:t>ТМ</w:t>
      </w:r>
      <w:r w:rsidR="007314C5" w:rsidRPr="001F3219">
        <w:rPr>
          <w:rFonts w:ascii="Times New Roman" w:hAnsi="Times New Roman"/>
          <w:sz w:val="24"/>
          <w:szCs w:val="24"/>
        </w:rPr>
        <w:t xml:space="preserve"> </w:t>
      </w:r>
      <w:r w:rsidRPr="001F3219">
        <w:rPr>
          <w:rFonts w:ascii="Times New Roman" w:hAnsi="Times New Roman"/>
          <w:sz w:val="24"/>
          <w:szCs w:val="24"/>
        </w:rPr>
        <w:t>должен выполнять квалифицированный электротехнический персонал.</w:t>
      </w:r>
    </w:p>
    <w:p w:rsidR="00102AD4" w:rsidRPr="00C90BE0" w:rsidRDefault="00C90BE0" w:rsidP="00F443A3">
      <w:pPr>
        <w:pStyle w:val="a3"/>
        <w:numPr>
          <w:ilvl w:val="1"/>
          <w:numId w:val="1"/>
        </w:numPr>
        <w:tabs>
          <w:tab w:val="left" w:pos="284"/>
          <w:tab w:val="left" w:pos="426"/>
        </w:tabs>
        <w:spacing w:line="240" w:lineRule="auto"/>
        <w:ind w:left="0" w:firstLine="0"/>
        <w:jc w:val="both"/>
        <w:rPr>
          <w:rFonts w:ascii="Times New Roman" w:eastAsia="Times New Roman" w:hAnsi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  <w:r w:rsidRPr="00C90BE0">
        <w:rPr>
          <w:rFonts w:ascii="Times New Roman" w:hAnsi="Times New Roman"/>
          <w:sz w:val="24"/>
          <w:szCs w:val="24"/>
        </w:rPr>
        <w:t>Блок устанавливаться на горизонтальной полке</w:t>
      </w:r>
      <w:r w:rsidR="00002660" w:rsidRPr="00C90BE0">
        <w:rPr>
          <w:rFonts w:ascii="Times New Roman" w:hAnsi="Times New Roman"/>
          <w:sz w:val="24"/>
          <w:szCs w:val="24"/>
        </w:rPr>
        <w:t xml:space="preserve">  </w:t>
      </w:r>
      <w:r w:rsidR="00972084" w:rsidRPr="00C90BE0">
        <w:rPr>
          <w:rFonts w:ascii="Times New Roman" w:hAnsi="Times New Roman"/>
          <w:sz w:val="24"/>
          <w:szCs w:val="24"/>
        </w:rPr>
        <w:t xml:space="preserve">  </w:t>
      </w:r>
      <w:r w:rsidR="00002660" w:rsidRPr="00C90BE0">
        <w:rPr>
          <w:rFonts w:ascii="Times New Roman" w:hAnsi="Times New Roman"/>
          <w:sz w:val="24"/>
          <w:szCs w:val="24"/>
        </w:rPr>
        <w:t xml:space="preserve">   </w:t>
      </w:r>
    </w:p>
    <w:p w:rsidR="00AA6CB1" w:rsidRPr="001F3219" w:rsidRDefault="00944B5E" w:rsidP="00F33B67">
      <w:pPr>
        <w:pStyle w:val="a3"/>
        <w:numPr>
          <w:ilvl w:val="1"/>
          <w:numId w:val="1"/>
        </w:numPr>
        <w:tabs>
          <w:tab w:val="left" w:pos="284"/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При замене действующих трансмиттеров для подключения требуется изменить схему питания</w:t>
      </w:r>
      <w:r w:rsidR="005A6DE4" w:rsidRPr="001F3219">
        <w:rPr>
          <w:rFonts w:ascii="Times New Roman" w:hAnsi="Times New Roman"/>
          <w:sz w:val="24"/>
          <w:szCs w:val="24"/>
        </w:rPr>
        <w:t>:</w:t>
      </w:r>
      <w:r w:rsidRPr="001F3219">
        <w:rPr>
          <w:rFonts w:ascii="Times New Roman" w:hAnsi="Times New Roman"/>
          <w:sz w:val="24"/>
          <w:szCs w:val="24"/>
        </w:rPr>
        <w:t xml:space="preserve"> отключить питание напряж</w:t>
      </w:r>
      <w:r w:rsidR="00FC2631" w:rsidRPr="001F3219">
        <w:rPr>
          <w:rFonts w:ascii="Times New Roman" w:hAnsi="Times New Roman"/>
          <w:sz w:val="24"/>
          <w:szCs w:val="24"/>
        </w:rPr>
        <w:t xml:space="preserve">ением 220В и подключить питание </w:t>
      </w:r>
      <w:r w:rsidRPr="001F3219">
        <w:rPr>
          <w:rFonts w:ascii="Times New Roman" w:hAnsi="Times New Roman"/>
          <w:sz w:val="24"/>
          <w:szCs w:val="24"/>
        </w:rPr>
        <w:t xml:space="preserve">напряжением 12В переменного или 24В постоянного тока. </w:t>
      </w:r>
      <w:r w:rsidR="005A6DE4" w:rsidRPr="001F3219">
        <w:rPr>
          <w:rFonts w:ascii="Times New Roman" w:hAnsi="Times New Roman"/>
          <w:sz w:val="24"/>
          <w:szCs w:val="24"/>
        </w:rPr>
        <w:t xml:space="preserve">В схеме подключения необходимо использовать предохранитель </w:t>
      </w:r>
      <w:r w:rsidR="00BE5139" w:rsidRPr="001F3219">
        <w:rPr>
          <w:rFonts w:ascii="Times New Roman" w:hAnsi="Times New Roman"/>
          <w:sz w:val="24"/>
          <w:szCs w:val="24"/>
        </w:rPr>
        <w:t xml:space="preserve">на номинальный ток </w:t>
      </w:r>
      <w:r w:rsidR="005A6DE4" w:rsidRPr="001F3219">
        <w:rPr>
          <w:rFonts w:ascii="Times New Roman" w:hAnsi="Times New Roman"/>
          <w:sz w:val="24"/>
          <w:szCs w:val="24"/>
        </w:rPr>
        <w:t xml:space="preserve">0,5А (в комплект поставки не входит). </w:t>
      </w:r>
      <w:r w:rsidRPr="001F3219">
        <w:rPr>
          <w:rFonts w:ascii="Times New Roman" w:hAnsi="Times New Roman"/>
          <w:sz w:val="24"/>
          <w:szCs w:val="24"/>
        </w:rPr>
        <w:t>Схема подключения штепсельной колодки указана на рисунке</w:t>
      </w:r>
      <w:r w:rsidR="00FC2631" w:rsidRPr="001F3219">
        <w:rPr>
          <w:rFonts w:ascii="Times New Roman" w:hAnsi="Times New Roman"/>
          <w:sz w:val="24"/>
          <w:szCs w:val="24"/>
        </w:rPr>
        <w:t xml:space="preserve">. </w:t>
      </w:r>
    </w:p>
    <w:p w:rsidR="00FC2631" w:rsidRPr="001F3219" w:rsidRDefault="00DA2AC3" w:rsidP="00F33B67">
      <w:pPr>
        <w:pStyle w:val="a3"/>
        <w:tabs>
          <w:tab w:val="left" w:pos="284"/>
          <w:tab w:val="left" w:pos="426"/>
        </w:tabs>
        <w:spacing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230495" cy="3804920"/>
            <wp:effectExtent l="19050" t="0" r="8255" b="0"/>
            <wp:docPr id="7" name="Рисунок 7" descr="Схема подключ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хема подключения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0495" cy="380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6AC" w:rsidRPr="001F3219" w:rsidRDefault="004036AC" w:rsidP="00F33B67">
      <w:pPr>
        <w:pStyle w:val="a3"/>
        <w:tabs>
          <w:tab w:val="left" w:pos="284"/>
          <w:tab w:val="left" w:pos="426"/>
        </w:tabs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90BE0" w:rsidRPr="00C90BE0" w:rsidRDefault="00C90BE0" w:rsidP="00C90BE0">
      <w:pPr>
        <w:pStyle w:val="a3"/>
        <w:numPr>
          <w:ilvl w:val="1"/>
          <w:numId w:val="1"/>
        </w:numPr>
        <w:tabs>
          <w:tab w:val="left" w:pos="284"/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90BE0">
        <w:rPr>
          <w:rFonts w:ascii="Times New Roman" w:hAnsi="Times New Roman"/>
          <w:sz w:val="24"/>
          <w:szCs w:val="24"/>
        </w:rPr>
        <w:t>После установки ТМ наладка и регулировка не требуется.</w:t>
      </w:r>
    </w:p>
    <w:p w:rsidR="00C90BE0" w:rsidRPr="00C90BE0" w:rsidRDefault="00C90BE0" w:rsidP="00C90BE0">
      <w:pPr>
        <w:pStyle w:val="a3"/>
        <w:numPr>
          <w:ilvl w:val="1"/>
          <w:numId w:val="1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90BE0">
        <w:rPr>
          <w:rFonts w:ascii="Times New Roman" w:hAnsi="Times New Roman"/>
          <w:sz w:val="24"/>
          <w:szCs w:val="24"/>
        </w:rPr>
        <w:t>Монтажные работы производятся в соответствии с требованиями следующих документов:</w:t>
      </w:r>
    </w:p>
    <w:p w:rsidR="00C90BE0" w:rsidRPr="00C90BE0" w:rsidRDefault="00C90BE0" w:rsidP="00C90BE0">
      <w:pPr>
        <w:pStyle w:val="a3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90BE0">
        <w:rPr>
          <w:rFonts w:ascii="Times New Roman" w:hAnsi="Times New Roman"/>
          <w:sz w:val="24"/>
          <w:szCs w:val="24"/>
        </w:rPr>
        <w:lastRenderedPageBreak/>
        <w:t>- Отраслевые правила по охране труда при техническом обслуживании и ремонте устройств СЦБ на железнодорожном транспорте;</w:t>
      </w:r>
    </w:p>
    <w:p w:rsidR="00C90BE0" w:rsidRPr="00C90BE0" w:rsidRDefault="00C90BE0" w:rsidP="00C90BE0">
      <w:pPr>
        <w:pStyle w:val="a3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90BE0">
        <w:rPr>
          <w:rFonts w:ascii="Times New Roman" w:hAnsi="Times New Roman"/>
          <w:sz w:val="24"/>
          <w:szCs w:val="24"/>
        </w:rPr>
        <w:t>- Типовая инструкция по охране труда для электромеханика и электромонтера сигнализации, централизации, блокировки и связи;</w:t>
      </w:r>
    </w:p>
    <w:p w:rsidR="00C90BE0" w:rsidRPr="00C90BE0" w:rsidRDefault="00C90BE0" w:rsidP="00C90BE0">
      <w:pPr>
        <w:pStyle w:val="a3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90BE0">
        <w:rPr>
          <w:rFonts w:ascii="Times New Roman" w:hAnsi="Times New Roman"/>
          <w:sz w:val="24"/>
          <w:szCs w:val="24"/>
        </w:rPr>
        <w:t>- Правила устройства электроустановок;</w:t>
      </w:r>
    </w:p>
    <w:p w:rsidR="00C90BE0" w:rsidRPr="00C90BE0" w:rsidRDefault="00C90BE0" w:rsidP="00C90BE0">
      <w:pPr>
        <w:pStyle w:val="a3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90BE0">
        <w:rPr>
          <w:rFonts w:ascii="Times New Roman" w:hAnsi="Times New Roman"/>
          <w:sz w:val="24"/>
          <w:szCs w:val="24"/>
        </w:rPr>
        <w:t>- Правила технической безопасности при проведении работ в электроустановках;</w:t>
      </w:r>
    </w:p>
    <w:p w:rsidR="00C90BE0" w:rsidRPr="00C90BE0" w:rsidRDefault="00C90BE0" w:rsidP="00C90BE0">
      <w:pPr>
        <w:pStyle w:val="a3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90BE0">
        <w:rPr>
          <w:rFonts w:ascii="Times New Roman" w:hAnsi="Times New Roman"/>
          <w:sz w:val="24"/>
          <w:szCs w:val="24"/>
        </w:rPr>
        <w:t xml:space="preserve">- Другие </w:t>
      </w:r>
      <w:proofErr w:type="gramStart"/>
      <w:r w:rsidRPr="00C90BE0">
        <w:rPr>
          <w:rFonts w:ascii="Times New Roman" w:hAnsi="Times New Roman"/>
          <w:sz w:val="24"/>
          <w:szCs w:val="24"/>
        </w:rPr>
        <w:t>документы</w:t>
      </w:r>
      <w:proofErr w:type="gramEnd"/>
      <w:r w:rsidRPr="00C90BE0">
        <w:rPr>
          <w:rFonts w:ascii="Times New Roman" w:hAnsi="Times New Roman"/>
          <w:sz w:val="24"/>
          <w:szCs w:val="24"/>
        </w:rPr>
        <w:t xml:space="preserve"> по охране труда действующие в организации.</w:t>
      </w:r>
    </w:p>
    <w:p w:rsidR="00F33B67" w:rsidRPr="001F3219" w:rsidRDefault="00F33B67" w:rsidP="00F33B67">
      <w:pPr>
        <w:pStyle w:val="a3"/>
        <w:tabs>
          <w:tab w:val="left" w:pos="284"/>
          <w:tab w:val="left" w:pos="426"/>
        </w:tabs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947739" w:rsidRPr="001F3219" w:rsidRDefault="006A1D26" w:rsidP="00F33B67">
      <w:pPr>
        <w:pStyle w:val="a3"/>
        <w:tabs>
          <w:tab w:val="left" w:pos="284"/>
          <w:tab w:val="left" w:pos="426"/>
        </w:tabs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6. </w:t>
      </w:r>
      <w:r w:rsidR="002327F3" w:rsidRPr="001F3219">
        <w:rPr>
          <w:rFonts w:ascii="Times New Roman" w:hAnsi="Times New Roman"/>
          <w:b/>
          <w:sz w:val="24"/>
          <w:szCs w:val="24"/>
        </w:rPr>
        <w:t>ПРОВЕРКА</w:t>
      </w:r>
      <w:r>
        <w:rPr>
          <w:rFonts w:ascii="Times New Roman" w:hAnsi="Times New Roman"/>
          <w:b/>
          <w:sz w:val="24"/>
          <w:szCs w:val="24"/>
        </w:rPr>
        <w:t xml:space="preserve"> ПЕРЕД УСТАНОВКОЙ</w:t>
      </w:r>
    </w:p>
    <w:p w:rsidR="00D06818" w:rsidRPr="001F3219" w:rsidRDefault="009F41E8" w:rsidP="00F33B67">
      <w:pPr>
        <w:pStyle w:val="a3"/>
        <w:numPr>
          <w:ilvl w:val="0"/>
          <w:numId w:val="31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 xml:space="preserve">Перед установкой, </w:t>
      </w:r>
      <w:r w:rsidR="00D06818" w:rsidRPr="001F3219">
        <w:rPr>
          <w:rFonts w:ascii="Times New Roman" w:hAnsi="Times New Roman"/>
          <w:sz w:val="24"/>
          <w:szCs w:val="24"/>
        </w:rPr>
        <w:t>внешн</w:t>
      </w:r>
      <w:r w:rsidR="00B910AE" w:rsidRPr="001F3219">
        <w:rPr>
          <w:rFonts w:ascii="Times New Roman" w:hAnsi="Times New Roman"/>
          <w:sz w:val="24"/>
          <w:szCs w:val="24"/>
        </w:rPr>
        <w:t>и</w:t>
      </w:r>
      <w:r w:rsidR="00D06818" w:rsidRPr="001F3219">
        <w:rPr>
          <w:rFonts w:ascii="Times New Roman" w:hAnsi="Times New Roman"/>
          <w:sz w:val="24"/>
          <w:szCs w:val="24"/>
        </w:rPr>
        <w:t>м осмотр</w:t>
      </w:r>
      <w:r w:rsidRPr="001F3219">
        <w:rPr>
          <w:rFonts w:ascii="Times New Roman" w:hAnsi="Times New Roman"/>
          <w:sz w:val="24"/>
          <w:szCs w:val="24"/>
        </w:rPr>
        <w:t>ом</w:t>
      </w:r>
      <w:r w:rsidR="00D06818" w:rsidRPr="001F3219">
        <w:rPr>
          <w:rFonts w:ascii="Times New Roman" w:hAnsi="Times New Roman"/>
          <w:sz w:val="24"/>
          <w:szCs w:val="24"/>
        </w:rPr>
        <w:t xml:space="preserve"> провер</w:t>
      </w:r>
      <w:r w:rsidRPr="001F3219">
        <w:rPr>
          <w:rFonts w:ascii="Times New Roman" w:hAnsi="Times New Roman"/>
          <w:sz w:val="24"/>
          <w:szCs w:val="24"/>
        </w:rPr>
        <w:t>ить</w:t>
      </w:r>
      <w:r w:rsidR="00D06818" w:rsidRPr="001F3219">
        <w:rPr>
          <w:rFonts w:ascii="Times New Roman" w:hAnsi="Times New Roman"/>
          <w:sz w:val="24"/>
          <w:szCs w:val="24"/>
        </w:rPr>
        <w:t xml:space="preserve"> отсутствие механических повреждений.</w:t>
      </w:r>
    </w:p>
    <w:p w:rsidR="00D06818" w:rsidRPr="001F3219" w:rsidRDefault="00D06818" w:rsidP="00F33B67">
      <w:pPr>
        <w:pStyle w:val="a3"/>
        <w:numPr>
          <w:ilvl w:val="0"/>
          <w:numId w:val="31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 xml:space="preserve">Проверка работоспособности производится </w:t>
      </w:r>
      <w:r w:rsidR="009F41E8" w:rsidRPr="001F3219">
        <w:rPr>
          <w:rFonts w:ascii="Times New Roman" w:hAnsi="Times New Roman"/>
          <w:sz w:val="24"/>
          <w:szCs w:val="24"/>
        </w:rPr>
        <w:t>после</w:t>
      </w:r>
      <w:r w:rsidRPr="001F3219">
        <w:rPr>
          <w:rFonts w:ascii="Times New Roman" w:hAnsi="Times New Roman"/>
          <w:sz w:val="24"/>
          <w:szCs w:val="24"/>
        </w:rPr>
        <w:t xml:space="preserve"> подачи номинального напряжения на соответствующие контакты</w:t>
      </w:r>
      <w:r w:rsidR="009F41E8" w:rsidRPr="001F3219">
        <w:rPr>
          <w:rFonts w:ascii="Times New Roman" w:hAnsi="Times New Roman"/>
          <w:sz w:val="24"/>
          <w:szCs w:val="24"/>
        </w:rPr>
        <w:t>, миганием светодиодов</w:t>
      </w:r>
      <w:r w:rsidRPr="001F3219">
        <w:rPr>
          <w:rFonts w:ascii="Times New Roman" w:hAnsi="Times New Roman"/>
          <w:sz w:val="24"/>
          <w:szCs w:val="24"/>
        </w:rPr>
        <w:t xml:space="preserve"> в соответствии с выдаваемым кодом.</w:t>
      </w:r>
    </w:p>
    <w:p w:rsidR="00F33B67" w:rsidRDefault="00F33B67" w:rsidP="00F33B67">
      <w:pPr>
        <w:pStyle w:val="a3"/>
        <w:tabs>
          <w:tab w:val="left" w:pos="284"/>
          <w:tab w:val="left" w:pos="426"/>
        </w:tabs>
        <w:spacing w:line="240" w:lineRule="auto"/>
        <w:ind w:left="3970"/>
        <w:rPr>
          <w:rFonts w:ascii="Times New Roman" w:hAnsi="Times New Roman"/>
          <w:b/>
          <w:sz w:val="24"/>
          <w:szCs w:val="24"/>
        </w:rPr>
      </w:pPr>
    </w:p>
    <w:p w:rsidR="0075242F" w:rsidRDefault="006A1D26" w:rsidP="00F33B67">
      <w:pPr>
        <w:pStyle w:val="a3"/>
        <w:tabs>
          <w:tab w:val="left" w:pos="284"/>
          <w:tab w:val="left" w:pos="426"/>
        </w:tabs>
        <w:spacing w:line="240" w:lineRule="auto"/>
        <w:ind w:left="397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7. </w:t>
      </w:r>
      <w:r w:rsidR="0075242F" w:rsidRPr="001F3219">
        <w:rPr>
          <w:rFonts w:ascii="Times New Roman" w:hAnsi="Times New Roman"/>
          <w:b/>
          <w:sz w:val="24"/>
          <w:szCs w:val="24"/>
        </w:rPr>
        <w:t>ПРОВЕРКА В РТУ</w:t>
      </w:r>
    </w:p>
    <w:p w:rsidR="00E1313E" w:rsidRDefault="0075242F" w:rsidP="00F33B67">
      <w:pPr>
        <w:pStyle w:val="a3"/>
        <w:numPr>
          <w:ilvl w:val="0"/>
          <w:numId w:val="32"/>
        </w:numPr>
        <w:tabs>
          <w:tab w:val="left" w:pos="284"/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 xml:space="preserve">Проверка технического состояния ТМ выполняется в условиях РТУ один раз в 5лет. </w:t>
      </w:r>
    </w:p>
    <w:p w:rsidR="00470B53" w:rsidRDefault="006C4D65" w:rsidP="00F33B67">
      <w:pPr>
        <w:pStyle w:val="a3"/>
        <w:numPr>
          <w:ilvl w:val="0"/>
          <w:numId w:val="32"/>
        </w:numPr>
        <w:tabs>
          <w:tab w:val="left" w:pos="284"/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1313E">
        <w:rPr>
          <w:rFonts w:ascii="Times New Roman" w:hAnsi="Times New Roman"/>
          <w:sz w:val="24"/>
          <w:szCs w:val="24"/>
        </w:rPr>
        <w:t>Проверка</w:t>
      </w:r>
      <w:r w:rsidR="00F06151" w:rsidRPr="00E1313E">
        <w:rPr>
          <w:rFonts w:ascii="Times New Roman" w:hAnsi="Times New Roman"/>
          <w:sz w:val="24"/>
          <w:szCs w:val="24"/>
        </w:rPr>
        <w:t xml:space="preserve"> провод</w:t>
      </w:r>
      <w:r w:rsidRPr="00E1313E">
        <w:rPr>
          <w:rFonts w:ascii="Times New Roman" w:hAnsi="Times New Roman"/>
          <w:sz w:val="24"/>
          <w:szCs w:val="24"/>
        </w:rPr>
        <w:t>и</w:t>
      </w:r>
      <w:r w:rsidR="00F06151" w:rsidRPr="00E1313E">
        <w:rPr>
          <w:rFonts w:ascii="Times New Roman" w:hAnsi="Times New Roman"/>
          <w:sz w:val="24"/>
          <w:szCs w:val="24"/>
        </w:rPr>
        <w:t>тся в нормальных климатических условиях по ГОСТ 15150-69.</w:t>
      </w:r>
    </w:p>
    <w:p w:rsidR="00F06151" w:rsidRPr="00470B53" w:rsidRDefault="00F06151" w:rsidP="00F33B67">
      <w:pPr>
        <w:pStyle w:val="a3"/>
        <w:numPr>
          <w:ilvl w:val="0"/>
          <w:numId w:val="32"/>
        </w:numPr>
        <w:tabs>
          <w:tab w:val="left" w:pos="284"/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70B53">
        <w:rPr>
          <w:rFonts w:ascii="Times New Roman" w:hAnsi="Times New Roman"/>
          <w:sz w:val="24"/>
          <w:szCs w:val="24"/>
        </w:rPr>
        <w:t>Произвести подключение ТМ через штепсельную розетку. Сх</w:t>
      </w:r>
      <w:r w:rsidR="00470B53" w:rsidRPr="00470B53">
        <w:rPr>
          <w:rFonts w:ascii="Times New Roman" w:hAnsi="Times New Roman"/>
          <w:sz w:val="24"/>
          <w:szCs w:val="24"/>
        </w:rPr>
        <w:t>ема подключения указана на рис</w:t>
      </w:r>
      <w:r w:rsidRPr="00470B53">
        <w:rPr>
          <w:rFonts w:ascii="Times New Roman" w:hAnsi="Times New Roman"/>
          <w:sz w:val="24"/>
          <w:szCs w:val="24"/>
        </w:rPr>
        <w:t>. В качестве источника питания (ИП</w:t>
      </w:r>
      <w:proofErr w:type="gramStart"/>
      <w:r w:rsidRPr="00470B53">
        <w:rPr>
          <w:rFonts w:ascii="Times New Roman" w:hAnsi="Times New Roman"/>
          <w:sz w:val="24"/>
          <w:szCs w:val="24"/>
        </w:rPr>
        <w:t>1</w:t>
      </w:r>
      <w:proofErr w:type="gramEnd"/>
      <w:r w:rsidRPr="00470B53">
        <w:rPr>
          <w:rFonts w:ascii="Times New Roman" w:hAnsi="Times New Roman"/>
          <w:sz w:val="24"/>
          <w:szCs w:val="24"/>
        </w:rPr>
        <w:t>) может быть источник переменного тока напряжением 12В или источник постоянного тока напряжением 24В.</w:t>
      </w:r>
    </w:p>
    <w:p w:rsidR="00F06151" w:rsidRPr="001F3219" w:rsidRDefault="00F06151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06151" w:rsidRPr="001F3219" w:rsidRDefault="00DA2AC3" w:rsidP="00F33B67">
      <w:pPr>
        <w:tabs>
          <w:tab w:val="left" w:pos="426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804920" cy="4355465"/>
            <wp:effectExtent l="19050" t="0" r="5080" b="0"/>
            <wp:docPr id="8" name="Рисунок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920" cy="4355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151" w:rsidRPr="00470B53" w:rsidRDefault="00F06151" w:rsidP="00F33B67">
      <w:pPr>
        <w:tabs>
          <w:tab w:val="left" w:pos="426"/>
        </w:tabs>
        <w:spacing w:line="240" w:lineRule="auto"/>
        <w:jc w:val="center"/>
        <w:rPr>
          <w:rFonts w:ascii="Times New Roman" w:hAnsi="Times New Roman"/>
        </w:rPr>
      </w:pPr>
      <w:r w:rsidRPr="00470B53">
        <w:rPr>
          <w:rFonts w:ascii="Times New Roman" w:hAnsi="Times New Roman"/>
        </w:rPr>
        <w:t>Схема подключения блоков ТМ</w:t>
      </w:r>
    </w:p>
    <w:p w:rsidR="00F06151" w:rsidRPr="001F3219" w:rsidRDefault="00F06151" w:rsidP="00F33B67">
      <w:pPr>
        <w:tabs>
          <w:tab w:val="left" w:pos="426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F06151" w:rsidRPr="001F3219" w:rsidRDefault="00F06151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Пос</w:t>
      </w:r>
      <w:r w:rsidR="00577B0B" w:rsidRPr="001F3219">
        <w:rPr>
          <w:rFonts w:ascii="Times New Roman" w:hAnsi="Times New Roman"/>
          <w:sz w:val="24"/>
          <w:szCs w:val="24"/>
        </w:rPr>
        <w:t xml:space="preserve">ле подачи напряжения светодиоды </w:t>
      </w:r>
      <w:r w:rsidRPr="001F3219">
        <w:rPr>
          <w:rFonts w:ascii="Times New Roman" w:hAnsi="Times New Roman"/>
          <w:sz w:val="24"/>
          <w:szCs w:val="24"/>
        </w:rPr>
        <w:t xml:space="preserve">должны мигать в такт вырабатываемому импульсу. Форма и продолжительность импульса должны соответствовать </w:t>
      </w:r>
      <w:proofErr w:type="gramStart"/>
      <w:r w:rsidRPr="001F3219">
        <w:rPr>
          <w:rFonts w:ascii="Times New Roman" w:hAnsi="Times New Roman"/>
          <w:sz w:val="24"/>
          <w:szCs w:val="24"/>
        </w:rPr>
        <w:t>указанным</w:t>
      </w:r>
      <w:proofErr w:type="gramEnd"/>
      <w:r w:rsidRPr="001F3219">
        <w:rPr>
          <w:rFonts w:ascii="Times New Roman" w:hAnsi="Times New Roman"/>
          <w:sz w:val="24"/>
          <w:szCs w:val="24"/>
        </w:rPr>
        <w:t xml:space="preserve"> </w:t>
      </w:r>
      <w:r w:rsidR="00470B53">
        <w:rPr>
          <w:rFonts w:ascii="Times New Roman" w:hAnsi="Times New Roman"/>
          <w:sz w:val="24"/>
          <w:szCs w:val="24"/>
        </w:rPr>
        <w:t>в п.3.5</w:t>
      </w:r>
      <w:r w:rsidRPr="001F3219">
        <w:rPr>
          <w:rFonts w:ascii="Times New Roman" w:hAnsi="Times New Roman"/>
          <w:sz w:val="24"/>
          <w:szCs w:val="24"/>
        </w:rPr>
        <w:t>.</w:t>
      </w:r>
    </w:p>
    <w:p w:rsidR="00F06151" w:rsidRPr="001F3219" w:rsidRDefault="00E23E63" w:rsidP="00F33B67">
      <w:pPr>
        <w:numPr>
          <w:ilvl w:val="0"/>
          <w:numId w:val="32"/>
        </w:numPr>
        <w:tabs>
          <w:tab w:val="left" w:pos="142"/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Подключить</w:t>
      </w:r>
      <w:r w:rsidR="00F06151" w:rsidRPr="001F3219">
        <w:rPr>
          <w:rFonts w:ascii="Times New Roman" w:hAnsi="Times New Roman"/>
          <w:sz w:val="24"/>
          <w:szCs w:val="24"/>
        </w:rPr>
        <w:t xml:space="preserve"> ТМ по п.</w:t>
      </w:r>
      <w:r w:rsidR="00470B53">
        <w:rPr>
          <w:rFonts w:ascii="Times New Roman" w:hAnsi="Times New Roman"/>
          <w:sz w:val="24"/>
          <w:szCs w:val="24"/>
        </w:rPr>
        <w:t>7.3</w:t>
      </w:r>
      <w:r w:rsidR="00F06151" w:rsidRPr="001F3219">
        <w:rPr>
          <w:rFonts w:ascii="Times New Roman" w:hAnsi="Times New Roman"/>
          <w:sz w:val="24"/>
          <w:szCs w:val="24"/>
        </w:rPr>
        <w:t xml:space="preserve">. Произвести настройку прибора ИВП </w:t>
      </w:r>
      <w:proofErr w:type="spellStart"/>
      <w:r w:rsidR="00F06151" w:rsidRPr="001F3219">
        <w:rPr>
          <w:rFonts w:ascii="Times New Roman" w:hAnsi="Times New Roman"/>
          <w:sz w:val="24"/>
          <w:szCs w:val="24"/>
        </w:rPr>
        <w:t>АЛСНм</w:t>
      </w:r>
      <w:proofErr w:type="spellEnd"/>
      <w:r w:rsidR="00F06151" w:rsidRPr="001F3219">
        <w:rPr>
          <w:rFonts w:ascii="Times New Roman" w:hAnsi="Times New Roman"/>
          <w:sz w:val="24"/>
          <w:szCs w:val="24"/>
        </w:rPr>
        <w:t xml:space="preserve"> согласно инструкции по эксплуатации. Поочередно подключая щупы прибора к контактам ОЗ1-З1, ОЗ2-З2, ОЖ1-Ж1, ОЖ2-Ж2, ОКЖ1-КЖ1, ОКЖ2-КЖ2 произвести измерения временных параметров </w:t>
      </w:r>
      <w:r w:rsidR="00F06151" w:rsidRPr="001F3219">
        <w:rPr>
          <w:rFonts w:ascii="Times New Roman" w:hAnsi="Times New Roman"/>
          <w:sz w:val="24"/>
          <w:szCs w:val="24"/>
        </w:rPr>
        <w:lastRenderedPageBreak/>
        <w:t xml:space="preserve">импульсов. Временные характеристики импульсов и интервалов должно соответствовать </w:t>
      </w:r>
      <w:proofErr w:type="gramStart"/>
      <w:r w:rsidR="00F06151" w:rsidRPr="001F3219">
        <w:rPr>
          <w:rFonts w:ascii="Times New Roman" w:hAnsi="Times New Roman"/>
          <w:sz w:val="24"/>
          <w:szCs w:val="24"/>
        </w:rPr>
        <w:t>указанным</w:t>
      </w:r>
      <w:proofErr w:type="gramEnd"/>
      <w:r w:rsidR="00F06151" w:rsidRPr="001F3219">
        <w:rPr>
          <w:rFonts w:ascii="Times New Roman" w:hAnsi="Times New Roman"/>
          <w:sz w:val="24"/>
          <w:szCs w:val="24"/>
        </w:rPr>
        <w:t xml:space="preserve"> в таблице: </w:t>
      </w:r>
    </w:p>
    <w:p w:rsidR="00F06151" w:rsidRPr="001F3219" w:rsidRDefault="00F06151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bookmarkStart w:id="1" w:name="_MON_1394264456"/>
    <w:bookmarkStart w:id="2" w:name="_MON_1394268166"/>
    <w:bookmarkStart w:id="3" w:name="_MON_1394263619"/>
    <w:bookmarkStart w:id="4" w:name="_MON_1394263914"/>
    <w:bookmarkEnd w:id="1"/>
    <w:bookmarkEnd w:id="2"/>
    <w:bookmarkEnd w:id="3"/>
    <w:bookmarkEnd w:id="4"/>
    <w:p w:rsidR="00F06151" w:rsidRPr="001F3219" w:rsidRDefault="00E31A66" w:rsidP="00F33B67">
      <w:pPr>
        <w:tabs>
          <w:tab w:val="left" w:pos="426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object w:dxaOrig="10223" w:dyaOrig="41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in;height:202.65pt" o:ole="">
            <v:imagedata r:id="rId15" o:title=""/>
          </v:shape>
          <o:OLEObject Type="Embed" ProgID="Excel.Sheet.12" ShapeID="_x0000_i1025" DrawAspect="Content" ObjectID="_1475387932" r:id="rId16"/>
        </w:object>
      </w:r>
    </w:p>
    <w:p w:rsidR="00F06151" w:rsidRPr="00470B53" w:rsidRDefault="00E23E63" w:rsidP="00F33B67">
      <w:pPr>
        <w:numPr>
          <w:ilvl w:val="0"/>
          <w:numId w:val="32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70B53">
        <w:rPr>
          <w:rFonts w:ascii="Times New Roman" w:hAnsi="Times New Roman"/>
          <w:sz w:val="24"/>
          <w:szCs w:val="24"/>
        </w:rPr>
        <w:t>Произвести подключение</w:t>
      </w:r>
      <w:r w:rsidR="00F06151" w:rsidRPr="00470B53">
        <w:rPr>
          <w:rFonts w:ascii="Times New Roman" w:hAnsi="Times New Roman"/>
          <w:sz w:val="24"/>
          <w:szCs w:val="24"/>
        </w:rPr>
        <w:t xml:space="preserve"> ТМ через штепсельную розетку. Схема подключе</w:t>
      </w:r>
      <w:r w:rsidR="00470B53" w:rsidRPr="00470B53">
        <w:rPr>
          <w:rFonts w:ascii="Times New Roman" w:hAnsi="Times New Roman"/>
          <w:sz w:val="24"/>
          <w:szCs w:val="24"/>
        </w:rPr>
        <w:t>ния указана на рисунке</w:t>
      </w:r>
      <w:r w:rsidR="00F06151" w:rsidRPr="00470B53">
        <w:rPr>
          <w:rFonts w:ascii="Times New Roman" w:hAnsi="Times New Roman"/>
          <w:sz w:val="24"/>
          <w:szCs w:val="24"/>
        </w:rPr>
        <w:t xml:space="preserve">. </w:t>
      </w:r>
    </w:p>
    <w:p w:rsidR="00F06151" w:rsidRPr="001F3219" w:rsidRDefault="00DA2AC3" w:rsidP="00F33B67">
      <w:pPr>
        <w:tabs>
          <w:tab w:val="left" w:pos="426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617335" cy="3155950"/>
            <wp:effectExtent l="19050" t="0" r="0" b="0"/>
            <wp:docPr id="10" name="Рисунок 1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7335" cy="315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7B0B" w:rsidRPr="001F3219" w:rsidRDefault="00577B0B" w:rsidP="00F33B67">
      <w:pPr>
        <w:tabs>
          <w:tab w:val="left" w:pos="426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470B53" w:rsidRDefault="00470B5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В качестве источника питания (ИП</w:t>
      </w:r>
      <w:proofErr w:type="gramStart"/>
      <w:r w:rsidRPr="001F3219">
        <w:rPr>
          <w:rFonts w:ascii="Times New Roman" w:hAnsi="Times New Roman"/>
          <w:sz w:val="24"/>
          <w:szCs w:val="24"/>
        </w:rPr>
        <w:t>1</w:t>
      </w:r>
      <w:proofErr w:type="gramEnd"/>
      <w:r w:rsidRPr="001F3219">
        <w:rPr>
          <w:rFonts w:ascii="Times New Roman" w:hAnsi="Times New Roman"/>
          <w:sz w:val="24"/>
          <w:szCs w:val="24"/>
        </w:rPr>
        <w:t>) может быть источник переменного тока напряжением 12В или источник постоянного тока напряжением 24В. В качестве источника питания (ИП</w:t>
      </w:r>
      <w:proofErr w:type="gramStart"/>
      <w:r w:rsidRPr="001F3219">
        <w:rPr>
          <w:rFonts w:ascii="Times New Roman" w:hAnsi="Times New Roman"/>
          <w:sz w:val="24"/>
          <w:szCs w:val="24"/>
        </w:rPr>
        <w:t>2</w:t>
      </w:r>
      <w:proofErr w:type="gramEnd"/>
      <w:r w:rsidRPr="001F3219">
        <w:rPr>
          <w:rFonts w:ascii="Times New Roman" w:hAnsi="Times New Roman"/>
          <w:sz w:val="24"/>
          <w:szCs w:val="24"/>
        </w:rPr>
        <w:t xml:space="preserve">) должен быть источник постоянного тока напряжением 12В. К контактам 12-11 подключается прибор измерительный (ПИ) ИВП </w:t>
      </w:r>
      <w:proofErr w:type="spellStart"/>
      <w:r w:rsidRPr="001F3219">
        <w:rPr>
          <w:rFonts w:ascii="Times New Roman" w:hAnsi="Times New Roman"/>
          <w:sz w:val="24"/>
          <w:szCs w:val="24"/>
        </w:rPr>
        <w:t>АЛСНм</w:t>
      </w:r>
      <w:proofErr w:type="spellEnd"/>
      <w:r w:rsidRPr="001F3219">
        <w:rPr>
          <w:rFonts w:ascii="Times New Roman" w:hAnsi="Times New Roman"/>
          <w:sz w:val="24"/>
          <w:szCs w:val="24"/>
        </w:rPr>
        <w:t xml:space="preserve">. </w:t>
      </w:r>
    </w:p>
    <w:p w:rsidR="00F06151" w:rsidRPr="00C90BE0" w:rsidRDefault="00F06151" w:rsidP="00F33B67">
      <w:pPr>
        <w:numPr>
          <w:ilvl w:val="0"/>
          <w:numId w:val="32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90BE0">
        <w:rPr>
          <w:rFonts w:ascii="Times New Roman" w:hAnsi="Times New Roman"/>
          <w:sz w:val="24"/>
          <w:szCs w:val="24"/>
        </w:rPr>
        <w:t>Поочередно подключая контакт 3 от штепсельной розетки НШ к контактам З</w:t>
      </w:r>
      <w:proofErr w:type="gramStart"/>
      <w:r w:rsidRPr="00C90BE0">
        <w:rPr>
          <w:rFonts w:ascii="Times New Roman" w:hAnsi="Times New Roman"/>
          <w:sz w:val="24"/>
          <w:szCs w:val="24"/>
        </w:rPr>
        <w:t>1</w:t>
      </w:r>
      <w:proofErr w:type="gramEnd"/>
      <w:r w:rsidRPr="00C90BE0">
        <w:rPr>
          <w:rFonts w:ascii="Times New Roman" w:hAnsi="Times New Roman"/>
          <w:sz w:val="24"/>
          <w:szCs w:val="24"/>
        </w:rPr>
        <w:t>, З2, Ж1, Ж2, КЖ1</w:t>
      </w:r>
      <w:r w:rsidR="00BF5741" w:rsidRPr="00C90BE0">
        <w:rPr>
          <w:rFonts w:ascii="Times New Roman" w:hAnsi="Times New Roman"/>
          <w:sz w:val="24"/>
          <w:szCs w:val="24"/>
        </w:rPr>
        <w:t xml:space="preserve"> и КЖ2 на штепсельной розетке</w:t>
      </w:r>
      <w:r w:rsidRPr="00C90BE0">
        <w:rPr>
          <w:rFonts w:ascii="Times New Roman" w:hAnsi="Times New Roman"/>
          <w:sz w:val="24"/>
          <w:szCs w:val="24"/>
        </w:rPr>
        <w:t xml:space="preserve"> </w:t>
      </w:r>
      <w:r w:rsidR="00BF5741" w:rsidRPr="00C90BE0">
        <w:rPr>
          <w:rFonts w:ascii="Times New Roman" w:hAnsi="Times New Roman"/>
          <w:sz w:val="24"/>
          <w:szCs w:val="24"/>
        </w:rPr>
        <w:t>ТМ</w:t>
      </w:r>
      <w:r w:rsidR="00644E8F" w:rsidRPr="00C90BE0">
        <w:rPr>
          <w:rFonts w:ascii="Times New Roman" w:hAnsi="Times New Roman"/>
          <w:sz w:val="24"/>
          <w:szCs w:val="24"/>
        </w:rPr>
        <w:t xml:space="preserve"> прибором ИВП </w:t>
      </w:r>
      <w:proofErr w:type="spellStart"/>
      <w:r w:rsidR="00644E8F" w:rsidRPr="00C90BE0">
        <w:rPr>
          <w:rFonts w:ascii="Times New Roman" w:hAnsi="Times New Roman"/>
          <w:sz w:val="24"/>
          <w:szCs w:val="24"/>
        </w:rPr>
        <w:t>АЛСНм</w:t>
      </w:r>
      <w:proofErr w:type="spellEnd"/>
      <w:r w:rsidRPr="00C90BE0">
        <w:rPr>
          <w:rFonts w:ascii="Times New Roman" w:hAnsi="Times New Roman"/>
          <w:sz w:val="24"/>
          <w:szCs w:val="24"/>
        </w:rPr>
        <w:t xml:space="preserve"> произвести замер временны</w:t>
      </w:r>
      <w:r w:rsidR="00644E8F" w:rsidRPr="00C90BE0">
        <w:rPr>
          <w:rFonts w:ascii="Times New Roman" w:hAnsi="Times New Roman"/>
          <w:sz w:val="24"/>
          <w:szCs w:val="24"/>
        </w:rPr>
        <w:t>х</w:t>
      </w:r>
      <w:r w:rsidRPr="00C90BE0">
        <w:rPr>
          <w:rFonts w:ascii="Times New Roman" w:hAnsi="Times New Roman"/>
          <w:sz w:val="24"/>
          <w:szCs w:val="24"/>
        </w:rPr>
        <w:t xml:space="preserve"> характеристик импульсов</w:t>
      </w:r>
      <w:r w:rsidR="00644E8F" w:rsidRPr="00C90BE0">
        <w:rPr>
          <w:rFonts w:ascii="Times New Roman" w:hAnsi="Times New Roman"/>
          <w:sz w:val="24"/>
          <w:szCs w:val="24"/>
        </w:rPr>
        <w:t xml:space="preserve"> на контактах реле ТШ-65В2</w:t>
      </w:r>
      <w:r w:rsidRPr="00C90BE0">
        <w:rPr>
          <w:rFonts w:ascii="Times New Roman" w:hAnsi="Times New Roman"/>
          <w:sz w:val="24"/>
          <w:szCs w:val="24"/>
        </w:rPr>
        <w:t>.</w:t>
      </w:r>
      <w:r w:rsidR="00C90BE0">
        <w:rPr>
          <w:rFonts w:ascii="Times New Roman" w:hAnsi="Times New Roman"/>
          <w:sz w:val="24"/>
          <w:szCs w:val="24"/>
        </w:rPr>
        <w:t xml:space="preserve"> </w:t>
      </w:r>
      <w:r w:rsidR="00C90BE0" w:rsidRPr="00C90BE0">
        <w:rPr>
          <w:rFonts w:ascii="Times New Roman" w:hAnsi="Times New Roman"/>
          <w:sz w:val="24"/>
          <w:szCs w:val="24"/>
        </w:rPr>
        <w:t>Допускается время укорочения (коррекции) импульсов на 30-45 мс.</w:t>
      </w:r>
    </w:p>
    <w:p w:rsidR="009E38A2" w:rsidRPr="001F3219" w:rsidRDefault="009E38A2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9E38A2" w:rsidRPr="00637465" w:rsidRDefault="00637465" w:rsidP="00F33B67">
      <w:pPr>
        <w:tabs>
          <w:tab w:val="left" w:pos="426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8. </w:t>
      </w:r>
      <w:r w:rsidRPr="00637465">
        <w:rPr>
          <w:rFonts w:ascii="Times New Roman" w:hAnsi="Times New Roman"/>
          <w:b/>
          <w:sz w:val="24"/>
          <w:szCs w:val="24"/>
        </w:rPr>
        <w:t>ТРЕБОВАНИЯ БЕЗОПАСНОСТИ</w:t>
      </w:r>
    </w:p>
    <w:p w:rsidR="00637465" w:rsidRDefault="00637465" w:rsidP="00F33B67">
      <w:pPr>
        <w:pStyle w:val="a3"/>
        <w:numPr>
          <w:ilvl w:val="1"/>
          <w:numId w:val="33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Перед началом работы с ТМ необходимо ознакомится с паспортом и настоящим руководством по эксплуатации.</w:t>
      </w:r>
    </w:p>
    <w:p w:rsidR="00637465" w:rsidRPr="001F3219" w:rsidRDefault="00637465" w:rsidP="00F33B67">
      <w:pPr>
        <w:pStyle w:val="a3"/>
        <w:numPr>
          <w:ilvl w:val="1"/>
          <w:numId w:val="33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Монтажные работы производятся в соответствии с требованиями следующих документов:</w:t>
      </w:r>
    </w:p>
    <w:p w:rsidR="00637465" w:rsidRPr="001F3219" w:rsidRDefault="00637465" w:rsidP="00F33B67">
      <w:pPr>
        <w:pStyle w:val="a3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lastRenderedPageBreak/>
        <w:t>- Отраслевые правила по охране труда при техническом обслуживании и ремонте устройств СЦБ на железнодорожном транспорте;</w:t>
      </w:r>
    </w:p>
    <w:p w:rsidR="00637465" w:rsidRPr="001F3219" w:rsidRDefault="00637465" w:rsidP="00F33B67">
      <w:pPr>
        <w:pStyle w:val="a3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- Типовая инструкция по охране труда для электромеханика и электромонтера сигнализации, централизации, блокировки и связи;</w:t>
      </w:r>
    </w:p>
    <w:p w:rsidR="00637465" w:rsidRPr="001F3219" w:rsidRDefault="00637465" w:rsidP="00F33B67">
      <w:pPr>
        <w:pStyle w:val="a3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- Правила устройства электроустановок;</w:t>
      </w:r>
    </w:p>
    <w:p w:rsidR="00637465" w:rsidRPr="001F3219" w:rsidRDefault="00637465" w:rsidP="00F33B67">
      <w:pPr>
        <w:pStyle w:val="a3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>- Правила технической безопасности при проведении работ в электроустановках;</w:t>
      </w:r>
    </w:p>
    <w:p w:rsidR="00637465" w:rsidRPr="001F3219" w:rsidRDefault="00637465" w:rsidP="00F33B67">
      <w:pPr>
        <w:pStyle w:val="a3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1F3219">
        <w:rPr>
          <w:rFonts w:ascii="Times New Roman" w:hAnsi="Times New Roman"/>
          <w:sz w:val="24"/>
          <w:szCs w:val="24"/>
        </w:rPr>
        <w:t xml:space="preserve">- Другие </w:t>
      </w:r>
      <w:proofErr w:type="gramStart"/>
      <w:r w:rsidRPr="001F3219">
        <w:rPr>
          <w:rFonts w:ascii="Times New Roman" w:hAnsi="Times New Roman"/>
          <w:sz w:val="24"/>
          <w:szCs w:val="24"/>
        </w:rPr>
        <w:t>документы</w:t>
      </w:r>
      <w:proofErr w:type="gramEnd"/>
      <w:r w:rsidRPr="001F3219">
        <w:rPr>
          <w:rFonts w:ascii="Times New Roman" w:hAnsi="Times New Roman"/>
          <w:sz w:val="24"/>
          <w:szCs w:val="24"/>
        </w:rPr>
        <w:t xml:space="preserve"> по охране труда действующие в организации.</w:t>
      </w:r>
    </w:p>
    <w:p w:rsidR="009E38A2" w:rsidRPr="001F3219" w:rsidRDefault="009E38A2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37465" w:rsidRPr="00637465" w:rsidRDefault="00637465" w:rsidP="00F33B6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37465">
        <w:rPr>
          <w:rFonts w:ascii="Times New Roman" w:hAnsi="Times New Roman"/>
          <w:b/>
          <w:sz w:val="24"/>
          <w:szCs w:val="24"/>
        </w:rPr>
        <w:t>9. ТРАНСПОРТИРОВАНИЕ И ХРАНЕНИЕ</w:t>
      </w:r>
    </w:p>
    <w:p w:rsidR="00637465" w:rsidRPr="00637465" w:rsidRDefault="00637465" w:rsidP="00F33B67">
      <w:pPr>
        <w:numPr>
          <w:ilvl w:val="0"/>
          <w:numId w:val="34"/>
        </w:numPr>
        <w:tabs>
          <w:tab w:val="left" w:pos="426"/>
          <w:tab w:val="left" w:pos="851"/>
          <w:tab w:val="left" w:pos="2410"/>
          <w:tab w:val="right" w:pos="7230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37465">
        <w:rPr>
          <w:rFonts w:ascii="Times New Roman" w:hAnsi="Times New Roman"/>
          <w:sz w:val="24"/>
          <w:szCs w:val="24"/>
        </w:rPr>
        <w:t xml:space="preserve">Транспортирование </w:t>
      </w:r>
      <w:r>
        <w:rPr>
          <w:rFonts w:ascii="Times New Roman" w:hAnsi="Times New Roman"/>
          <w:sz w:val="24"/>
          <w:szCs w:val="24"/>
        </w:rPr>
        <w:t>ТМ</w:t>
      </w:r>
      <w:r w:rsidRPr="00637465">
        <w:rPr>
          <w:rFonts w:ascii="Times New Roman" w:hAnsi="Times New Roman"/>
          <w:sz w:val="24"/>
          <w:szCs w:val="24"/>
        </w:rPr>
        <w:t xml:space="preserve"> в упаковке  производится автомобильным и  железнодорожным транспортом, авиационным транспортом (в герметизированных отсеках самолетов), водным транспортом (в трюмах судов).</w:t>
      </w:r>
    </w:p>
    <w:p w:rsidR="00637465" w:rsidRDefault="00637465" w:rsidP="00F33B67">
      <w:pPr>
        <w:numPr>
          <w:ilvl w:val="0"/>
          <w:numId w:val="34"/>
        </w:numPr>
        <w:tabs>
          <w:tab w:val="left" w:pos="426"/>
          <w:tab w:val="left" w:pos="851"/>
          <w:tab w:val="left" w:pos="2410"/>
          <w:tab w:val="right" w:pos="7230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37465">
        <w:rPr>
          <w:rFonts w:ascii="Times New Roman" w:hAnsi="Times New Roman"/>
          <w:sz w:val="24"/>
          <w:szCs w:val="24"/>
        </w:rPr>
        <w:t>Условия транспортирования должны соответс</w:t>
      </w:r>
      <w:r>
        <w:rPr>
          <w:rFonts w:ascii="Times New Roman" w:hAnsi="Times New Roman"/>
          <w:sz w:val="24"/>
          <w:szCs w:val="24"/>
        </w:rPr>
        <w:t>твовать группе 5 по ГОСТ 15150</w:t>
      </w:r>
    </w:p>
    <w:p w:rsidR="00637465" w:rsidRPr="00637465" w:rsidRDefault="00637465" w:rsidP="00F33B67">
      <w:pPr>
        <w:numPr>
          <w:ilvl w:val="0"/>
          <w:numId w:val="34"/>
        </w:numPr>
        <w:tabs>
          <w:tab w:val="left" w:pos="426"/>
          <w:tab w:val="left" w:pos="851"/>
          <w:tab w:val="left" w:pos="2410"/>
          <w:tab w:val="right" w:pos="7230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ТМ</w:t>
      </w:r>
      <w:r w:rsidRPr="00637465">
        <w:rPr>
          <w:rFonts w:ascii="Times New Roman" w:hAnsi="Times New Roman"/>
          <w:sz w:val="24"/>
          <w:szCs w:val="24"/>
        </w:rPr>
        <w:t xml:space="preserve"> в упаковке  должен храниться в закрытом помещении, в котором не должно быть агрессивных газов и паров, вызывающих коррозию.</w:t>
      </w:r>
    </w:p>
    <w:p w:rsidR="009E38A2" w:rsidRDefault="009E38A2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33B67" w:rsidRDefault="00F33B67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33B67" w:rsidRDefault="00F33B67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A2AC3" w:rsidRDefault="00DA2AC3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33B67" w:rsidRDefault="00F33B67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33B67" w:rsidRDefault="00F33B67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33B67" w:rsidRDefault="00F33B67" w:rsidP="00F33B67">
      <w:pPr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F4A3A" w:rsidRDefault="00EF4A3A" w:rsidP="00F33B67">
      <w:pPr>
        <w:tabs>
          <w:tab w:val="left" w:pos="426"/>
        </w:tabs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1.</w:t>
      </w:r>
      <w:r w:rsidR="00EE1DEC">
        <w:rPr>
          <w:rFonts w:ascii="Times New Roman" w:hAnsi="Times New Roman"/>
          <w:sz w:val="24"/>
          <w:szCs w:val="24"/>
        </w:rPr>
        <w:t xml:space="preserve"> Структурная схема.</w:t>
      </w:r>
    </w:p>
    <w:p w:rsidR="00F33B67" w:rsidRPr="001F3219" w:rsidRDefault="00F33B67" w:rsidP="00F33B67">
      <w:pPr>
        <w:tabs>
          <w:tab w:val="left" w:pos="426"/>
        </w:tabs>
        <w:spacing w:line="240" w:lineRule="auto"/>
        <w:jc w:val="right"/>
        <w:rPr>
          <w:rFonts w:ascii="Times New Roman" w:hAnsi="Times New Roman"/>
          <w:sz w:val="24"/>
          <w:szCs w:val="24"/>
        </w:rPr>
      </w:pPr>
    </w:p>
    <w:p w:rsidR="00EE5F54" w:rsidRPr="001F3219" w:rsidRDefault="00EF4A3A" w:rsidP="00EF4A3A">
      <w:pPr>
        <w:jc w:val="center"/>
        <w:rPr>
          <w:rFonts w:ascii="Times New Roman" w:hAnsi="Times New Roman"/>
          <w:sz w:val="24"/>
          <w:szCs w:val="24"/>
        </w:rPr>
      </w:pPr>
      <w:r w:rsidRPr="004B0AEE">
        <w:object w:dxaOrig="10108" w:dyaOrig="13935">
          <v:shape id="_x0000_i1026" type="#_x0000_t75" style="width:491.65pt;height:692.75pt" o:ole="">
            <v:imagedata r:id="rId18" o:title=""/>
          </v:shape>
          <o:OLEObject Type="Embed" ProgID="Visio.Drawing.11" ShapeID="_x0000_i1026" DrawAspect="Content" ObjectID="_1475387933" r:id="rId19"/>
        </w:object>
      </w:r>
    </w:p>
    <w:sectPr w:rsidR="00EE5F54" w:rsidRPr="001F3219" w:rsidSect="008F78C5">
      <w:footerReference w:type="default" r:id="rId20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72B" w:rsidRDefault="0031572B" w:rsidP="00705926">
      <w:pPr>
        <w:spacing w:line="240" w:lineRule="auto"/>
      </w:pPr>
      <w:r>
        <w:separator/>
      </w:r>
    </w:p>
  </w:endnote>
  <w:endnote w:type="continuationSeparator" w:id="0">
    <w:p w:rsidR="0031572B" w:rsidRDefault="0031572B" w:rsidP="007059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7FB3" w:rsidRDefault="008D65F5">
    <w:pPr>
      <w:pStyle w:val="a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C45B7">
      <w:rPr>
        <w:noProof/>
      </w:rPr>
      <w:t>10</w:t>
    </w:r>
    <w:r>
      <w:rPr>
        <w:noProof/>
      </w:rPr>
      <w:fldChar w:fldCharType="end"/>
    </w:r>
  </w:p>
  <w:p w:rsidR="00705926" w:rsidRDefault="00705926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72B" w:rsidRDefault="0031572B" w:rsidP="00705926">
      <w:pPr>
        <w:spacing w:line="240" w:lineRule="auto"/>
      </w:pPr>
      <w:r>
        <w:separator/>
      </w:r>
    </w:p>
  </w:footnote>
  <w:footnote w:type="continuationSeparator" w:id="0">
    <w:p w:rsidR="0031572B" w:rsidRDefault="0031572B" w:rsidP="0070592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14F35"/>
    <w:multiLevelType w:val="multilevel"/>
    <w:tmpl w:val="56289B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16AD104F"/>
    <w:multiLevelType w:val="hybridMultilevel"/>
    <w:tmpl w:val="94FAD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FC40EE"/>
    <w:multiLevelType w:val="hybridMultilevel"/>
    <w:tmpl w:val="321A9E60"/>
    <w:lvl w:ilvl="0" w:tplc="61321DFA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AA2EA2"/>
    <w:multiLevelType w:val="multilevel"/>
    <w:tmpl w:val="AF1072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43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243D70C2"/>
    <w:multiLevelType w:val="multilevel"/>
    <w:tmpl w:val="56289B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2576564E"/>
    <w:multiLevelType w:val="hybridMultilevel"/>
    <w:tmpl w:val="46C085E2"/>
    <w:lvl w:ilvl="0" w:tplc="AEC43652">
      <w:start w:val="1"/>
      <w:numFmt w:val="decimal"/>
      <w:lvlText w:val="6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F14D09"/>
    <w:multiLevelType w:val="multilevel"/>
    <w:tmpl w:val="08A4CA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2F143C3A"/>
    <w:multiLevelType w:val="hybridMultilevel"/>
    <w:tmpl w:val="4D10BF1C"/>
    <w:lvl w:ilvl="0" w:tplc="0C7E9D40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4810A6"/>
    <w:multiLevelType w:val="hybridMultilevel"/>
    <w:tmpl w:val="B4FA8DE8"/>
    <w:lvl w:ilvl="0" w:tplc="61321DFA">
      <w:start w:val="1"/>
      <w:numFmt w:val="decimal"/>
      <w:lvlText w:val="2.%1."/>
      <w:lvlJc w:val="left"/>
      <w:pPr>
        <w:ind w:left="7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2" w:hanging="360"/>
      </w:pPr>
    </w:lvl>
    <w:lvl w:ilvl="2" w:tplc="0419001B" w:tentative="1">
      <w:start w:val="1"/>
      <w:numFmt w:val="lowerRoman"/>
      <w:lvlText w:val="%3."/>
      <w:lvlJc w:val="right"/>
      <w:pPr>
        <w:ind w:left="2222" w:hanging="180"/>
      </w:pPr>
    </w:lvl>
    <w:lvl w:ilvl="3" w:tplc="0419000F" w:tentative="1">
      <w:start w:val="1"/>
      <w:numFmt w:val="decimal"/>
      <w:lvlText w:val="%4."/>
      <w:lvlJc w:val="left"/>
      <w:pPr>
        <w:ind w:left="2942" w:hanging="360"/>
      </w:pPr>
    </w:lvl>
    <w:lvl w:ilvl="4" w:tplc="04190019" w:tentative="1">
      <w:start w:val="1"/>
      <w:numFmt w:val="lowerLetter"/>
      <w:lvlText w:val="%5."/>
      <w:lvlJc w:val="left"/>
      <w:pPr>
        <w:ind w:left="3662" w:hanging="360"/>
      </w:pPr>
    </w:lvl>
    <w:lvl w:ilvl="5" w:tplc="0419001B" w:tentative="1">
      <w:start w:val="1"/>
      <w:numFmt w:val="lowerRoman"/>
      <w:lvlText w:val="%6."/>
      <w:lvlJc w:val="right"/>
      <w:pPr>
        <w:ind w:left="4382" w:hanging="180"/>
      </w:pPr>
    </w:lvl>
    <w:lvl w:ilvl="6" w:tplc="0419000F" w:tentative="1">
      <w:start w:val="1"/>
      <w:numFmt w:val="decimal"/>
      <w:lvlText w:val="%7."/>
      <w:lvlJc w:val="left"/>
      <w:pPr>
        <w:ind w:left="5102" w:hanging="360"/>
      </w:pPr>
    </w:lvl>
    <w:lvl w:ilvl="7" w:tplc="04190019" w:tentative="1">
      <w:start w:val="1"/>
      <w:numFmt w:val="lowerLetter"/>
      <w:lvlText w:val="%8."/>
      <w:lvlJc w:val="left"/>
      <w:pPr>
        <w:ind w:left="5822" w:hanging="360"/>
      </w:pPr>
    </w:lvl>
    <w:lvl w:ilvl="8" w:tplc="0419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9">
    <w:nsid w:val="31F36FDB"/>
    <w:multiLevelType w:val="hybridMultilevel"/>
    <w:tmpl w:val="B00C3F32"/>
    <w:lvl w:ilvl="0" w:tplc="093C808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893A9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5FB1B5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7631762"/>
    <w:multiLevelType w:val="hybridMultilevel"/>
    <w:tmpl w:val="90800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D460CB"/>
    <w:multiLevelType w:val="hybridMultilevel"/>
    <w:tmpl w:val="39085EB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3C9C7D52"/>
    <w:multiLevelType w:val="multilevel"/>
    <w:tmpl w:val="F87A286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3F5D0539"/>
    <w:multiLevelType w:val="multilevel"/>
    <w:tmpl w:val="08A4CA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42BB3D95"/>
    <w:multiLevelType w:val="multilevel"/>
    <w:tmpl w:val="678E4DB4"/>
    <w:lvl w:ilvl="0">
      <w:start w:val="4"/>
      <w:numFmt w:val="decimal"/>
      <w:lvlText w:val="%1."/>
      <w:lvlJc w:val="left"/>
      <w:pPr>
        <w:ind w:left="4330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553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466C65A6"/>
    <w:multiLevelType w:val="hybridMultilevel"/>
    <w:tmpl w:val="C52A7732"/>
    <w:lvl w:ilvl="0" w:tplc="093C8080">
      <w:start w:val="1"/>
      <w:numFmt w:val="decimal"/>
      <w:lvlText w:val="1.%1."/>
      <w:lvlJc w:val="left"/>
      <w:pPr>
        <w:ind w:left="11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8">
    <w:nsid w:val="47C46C4D"/>
    <w:multiLevelType w:val="hybridMultilevel"/>
    <w:tmpl w:val="2A5091DE"/>
    <w:lvl w:ilvl="0" w:tplc="0C7E9D40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A933C4"/>
    <w:multiLevelType w:val="multilevel"/>
    <w:tmpl w:val="561CD9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5277A6A"/>
    <w:multiLevelType w:val="hybridMultilevel"/>
    <w:tmpl w:val="2A4ABB16"/>
    <w:lvl w:ilvl="0" w:tplc="61321DFA">
      <w:start w:val="1"/>
      <w:numFmt w:val="decimal"/>
      <w:lvlText w:val="2.%1."/>
      <w:lvlJc w:val="left"/>
      <w:pPr>
        <w:ind w:left="11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1">
    <w:nsid w:val="56067A1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64A1ABA"/>
    <w:multiLevelType w:val="hybridMultilevel"/>
    <w:tmpl w:val="ED1A8426"/>
    <w:lvl w:ilvl="0" w:tplc="2E1C5C9A">
      <w:start w:val="1"/>
      <w:numFmt w:val="decimal"/>
      <w:lvlText w:val="3.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B25097"/>
    <w:multiLevelType w:val="multilevel"/>
    <w:tmpl w:val="795E6E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5B243369"/>
    <w:multiLevelType w:val="multilevel"/>
    <w:tmpl w:val="3DF6665C"/>
    <w:lvl w:ilvl="0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>
      <w:start w:val="1"/>
      <w:numFmt w:val="decimal"/>
      <w:lvlText w:val="5.%2."/>
      <w:lvlJc w:val="left"/>
      <w:pPr>
        <w:ind w:left="553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5DE84554"/>
    <w:multiLevelType w:val="hybridMultilevel"/>
    <w:tmpl w:val="EEF25CE4"/>
    <w:lvl w:ilvl="0" w:tplc="61321DFA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567F96"/>
    <w:multiLevelType w:val="hybridMultilevel"/>
    <w:tmpl w:val="E3EEB600"/>
    <w:lvl w:ilvl="0" w:tplc="883E37F6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CC7024"/>
    <w:multiLevelType w:val="hybridMultilevel"/>
    <w:tmpl w:val="E45639B8"/>
    <w:lvl w:ilvl="0" w:tplc="7F229FF6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4B2B58"/>
    <w:multiLevelType w:val="hybridMultilevel"/>
    <w:tmpl w:val="0532CEDA"/>
    <w:lvl w:ilvl="0" w:tplc="093C808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405C34"/>
    <w:multiLevelType w:val="multilevel"/>
    <w:tmpl w:val="F87A286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73FF5C7D"/>
    <w:multiLevelType w:val="hybridMultilevel"/>
    <w:tmpl w:val="E7486226"/>
    <w:lvl w:ilvl="0" w:tplc="B5DC5112">
      <w:start w:val="1"/>
      <w:numFmt w:val="decimal"/>
      <w:lvlText w:val="9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35486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B1A5A85"/>
    <w:multiLevelType w:val="hybridMultilevel"/>
    <w:tmpl w:val="B096E9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2047D9"/>
    <w:multiLevelType w:val="multilevel"/>
    <w:tmpl w:val="56289B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4"/>
  </w:num>
  <w:num w:numId="2">
    <w:abstractNumId w:val="29"/>
  </w:num>
  <w:num w:numId="3">
    <w:abstractNumId w:val="14"/>
  </w:num>
  <w:num w:numId="4">
    <w:abstractNumId w:val="21"/>
  </w:num>
  <w:num w:numId="5">
    <w:abstractNumId w:val="31"/>
  </w:num>
  <w:num w:numId="6">
    <w:abstractNumId w:val="33"/>
  </w:num>
  <w:num w:numId="7">
    <w:abstractNumId w:val="0"/>
  </w:num>
  <w:num w:numId="8">
    <w:abstractNumId w:val="4"/>
  </w:num>
  <w:num w:numId="9">
    <w:abstractNumId w:val="19"/>
  </w:num>
  <w:num w:numId="10">
    <w:abstractNumId w:val="11"/>
  </w:num>
  <w:num w:numId="11">
    <w:abstractNumId w:val="10"/>
  </w:num>
  <w:num w:numId="12">
    <w:abstractNumId w:val="3"/>
  </w:num>
  <w:num w:numId="13">
    <w:abstractNumId w:val="15"/>
  </w:num>
  <w:num w:numId="14">
    <w:abstractNumId w:val="6"/>
  </w:num>
  <w:num w:numId="15">
    <w:abstractNumId w:val="13"/>
  </w:num>
  <w:num w:numId="16">
    <w:abstractNumId w:val="28"/>
  </w:num>
  <w:num w:numId="17">
    <w:abstractNumId w:val="8"/>
  </w:num>
  <w:num w:numId="18">
    <w:abstractNumId w:val="26"/>
  </w:num>
  <w:num w:numId="19">
    <w:abstractNumId w:val="12"/>
  </w:num>
  <w:num w:numId="20">
    <w:abstractNumId w:val="1"/>
  </w:num>
  <w:num w:numId="21">
    <w:abstractNumId w:val="25"/>
  </w:num>
  <w:num w:numId="22">
    <w:abstractNumId w:val="23"/>
  </w:num>
  <w:num w:numId="23">
    <w:abstractNumId w:val="9"/>
  </w:num>
  <w:num w:numId="24">
    <w:abstractNumId w:val="2"/>
  </w:num>
  <w:num w:numId="25">
    <w:abstractNumId w:val="22"/>
  </w:num>
  <w:num w:numId="26">
    <w:abstractNumId w:val="7"/>
  </w:num>
  <w:num w:numId="27">
    <w:abstractNumId w:val="32"/>
  </w:num>
  <w:num w:numId="28">
    <w:abstractNumId w:val="20"/>
  </w:num>
  <w:num w:numId="29">
    <w:abstractNumId w:val="17"/>
  </w:num>
  <w:num w:numId="30">
    <w:abstractNumId w:val="27"/>
  </w:num>
  <w:num w:numId="31">
    <w:abstractNumId w:val="5"/>
  </w:num>
  <w:num w:numId="32">
    <w:abstractNumId w:val="18"/>
  </w:num>
  <w:num w:numId="33">
    <w:abstractNumId w:val="16"/>
  </w:num>
  <w:num w:numId="3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mirrorMargin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929FB"/>
    <w:rsid w:val="00002660"/>
    <w:rsid w:val="00006D44"/>
    <w:rsid w:val="00007FB3"/>
    <w:rsid w:val="0001246B"/>
    <w:rsid w:val="00013C7A"/>
    <w:rsid w:val="000217E0"/>
    <w:rsid w:val="000256E6"/>
    <w:rsid w:val="0003266E"/>
    <w:rsid w:val="000537F3"/>
    <w:rsid w:val="00054CF4"/>
    <w:rsid w:val="000629B4"/>
    <w:rsid w:val="00070883"/>
    <w:rsid w:val="00072400"/>
    <w:rsid w:val="000768A5"/>
    <w:rsid w:val="00076C3E"/>
    <w:rsid w:val="00080ADF"/>
    <w:rsid w:val="000877F0"/>
    <w:rsid w:val="000929FB"/>
    <w:rsid w:val="00095266"/>
    <w:rsid w:val="00095833"/>
    <w:rsid w:val="00096037"/>
    <w:rsid w:val="000B0643"/>
    <w:rsid w:val="000B0C85"/>
    <w:rsid w:val="000C77C7"/>
    <w:rsid w:val="000C7A71"/>
    <w:rsid w:val="000E0ABE"/>
    <w:rsid w:val="000E68B7"/>
    <w:rsid w:val="000F333A"/>
    <w:rsid w:val="000F715D"/>
    <w:rsid w:val="00100271"/>
    <w:rsid w:val="0010182C"/>
    <w:rsid w:val="00102AD4"/>
    <w:rsid w:val="00104856"/>
    <w:rsid w:val="00107224"/>
    <w:rsid w:val="00112377"/>
    <w:rsid w:val="001128F8"/>
    <w:rsid w:val="0011297B"/>
    <w:rsid w:val="00114630"/>
    <w:rsid w:val="00117913"/>
    <w:rsid w:val="001317A8"/>
    <w:rsid w:val="001410A5"/>
    <w:rsid w:val="001417D7"/>
    <w:rsid w:val="001438B6"/>
    <w:rsid w:val="001534FA"/>
    <w:rsid w:val="0015418E"/>
    <w:rsid w:val="00170BDD"/>
    <w:rsid w:val="0017130D"/>
    <w:rsid w:val="00174783"/>
    <w:rsid w:val="00175F41"/>
    <w:rsid w:val="00191A28"/>
    <w:rsid w:val="00193638"/>
    <w:rsid w:val="001A0486"/>
    <w:rsid w:val="001A4099"/>
    <w:rsid w:val="001A54EB"/>
    <w:rsid w:val="001B0816"/>
    <w:rsid w:val="001B28CD"/>
    <w:rsid w:val="001C236E"/>
    <w:rsid w:val="001C45B7"/>
    <w:rsid w:val="001C514A"/>
    <w:rsid w:val="001D039A"/>
    <w:rsid w:val="001D0AF4"/>
    <w:rsid w:val="001D69E4"/>
    <w:rsid w:val="001D769B"/>
    <w:rsid w:val="001E2705"/>
    <w:rsid w:val="001E5E0E"/>
    <w:rsid w:val="001E77B1"/>
    <w:rsid w:val="001F0373"/>
    <w:rsid w:val="001F3219"/>
    <w:rsid w:val="001F41FE"/>
    <w:rsid w:val="001F4D70"/>
    <w:rsid w:val="001F7A72"/>
    <w:rsid w:val="00201055"/>
    <w:rsid w:val="00202A0B"/>
    <w:rsid w:val="00203F61"/>
    <w:rsid w:val="00206054"/>
    <w:rsid w:val="0021260C"/>
    <w:rsid w:val="00212A3B"/>
    <w:rsid w:val="00220F72"/>
    <w:rsid w:val="002218BC"/>
    <w:rsid w:val="00227D77"/>
    <w:rsid w:val="002327F3"/>
    <w:rsid w:val="00233679"/>
    <w:rsid w:val="00241E71"/>
    <w:rsid w:val="00255FCC"/>
    <w:rsid w:val="002562B1"/>
    <w:rsid w:val="002576D2"/>
    <w:rsid w:val="00262E47"/>
    <w:rsid w:val="00263F8D"/>
    <w:rsid w:val="00274F95"/>
    <w:rsid w:val="00286C31"/>
    <w:rsid w:val="00287CF3"/>
    <w:rsid w:val="00296B48"/>
    <w:rsid w:val="002A5E81"/>
    <w:rsid w:val="002A6098"/>
    <w:rsid w:val="002B4232"/>
    <w:rsid w:val="002C0C51"/>
    <w:rsid w:val="002C70E3"/>
    <w:rsid w:val="002D1BE1"/>
    <w:rsid w:val="002D29DD"/>
    <w:rsid w:val="002F1CEF"/>
    <w:rsid w:val="002F2E9E"/>
    <w:rsid w:val="0030690C"/>
    <w:rsid w:val="003121CB"/>
    <w:rsid w:val="0031572B"/>
    <w:rsid w:val="00320EC1"/>
    <w:rsid w:val="00321251"/>
    <w:rsid w:val="003234B8"/>
    <w:rsid w:val="00323C2E"/>
    <w:rsid w:val="00331AF1"/>
    <w:rsid w:val="00340518"/>
    <w:rsid w:val="00342175"/>
    <w:rsid w:val="00351441"/>
    <w:rsid w:val="0035257F"/>
    <w:rsid w:val="00352664"/>
    <w:rsid w:val="00364565"/>
    <w:rsid w:val="00365D82"/>
    <w:rsid w:val="0036627D"/>
    <w:rsid w:val="00366773"/>
    <w:rsid w:val="0037173D"/>
    <w:rsid w:val="003720AC"/>
    <w:rsid w:val="0037470C"/>
    <w:rsid w:val="003768E0"/>
    <w:rsid w:val="0039065B"/>
    <w:rsid w:val="00392EC2"/>
    <w:rsid w:val="003966A4"/>
    <w:rsid w:val="003A2AE3"/>
    <w:rsid w:val="003A5747"/>
    <w:rsid w:val="003C392F"/>
    <w:rsid w:val="003C4839"/>
    <w:rsid w:val="003D0E77"/>
    <w:rsid w:val="003D0FC4"/>
    <w:rsid w:val="003D2B8B"/>
    <w:rsid w:val="003E62C4"/>
    <w:rsid w:val="003F30EE"/>
    <w:rsid w:val="003F3605"/>
    <w:rsid w:val="003F72BE"/>
    <w:rsid w:val="004036AC"/>
    <w:rsid w:val="00406F56"/>
    <w:rsid w:val="0041470E"/>
    <w:rsid w:val="004173D0"/>
    <w:rsid w:val="004323F4"/>
    <w:rsid w:val="004409DA"/>
    <w:rsid w:val="00445C4E"/>
    <w:rsid w:val="00446423"/>
    <w:rsid w:val="00460ABE"/>
    <w:rsid w:val="004655E2"/>
    <w:rsid w:val="00470A6B"/>
    <w:rsid w:val="00470B53"/>
    <w:rsid w:val="0048052E"/>
    <w:rsid w:val="00484115"/>
    <w:rsid w:val="00484341"/>
    <w:rsid w:val="004875C4"/>
    <w:rsid w:val="004967E0"/>
    <w:rsid w:val="004A07CC"/>
    <w:rsid w:val="004A119F"/>
    <w:rsid w:val="004A2F92"/>
    <w:rsid w:val="004A347A"/>
    <w:rsid w:val="004A351F"/>
    <w:rsid w:val="004A4A80"/>
    <w:rsid w:val="004A6ECD"/>
    <w:rsid w:val="004B3E83"/>
    <w:rsid w:val="004B7307"/>
    <w:rsid w:val="004C3822"/>
    <w:rsid w:val="004D3B63"/>
    <w:rsid w:val="004D7B28"/>
    <w:rsid w:val="004E2739"/>
    <w:rsid w:val="004E74F6"/>
    <w:rsid w:val="004F4971"/>
    <w:rsid w:val="00502A43"/>
    <w:rsid w:val="00510844"/>
    <w:rsid w:val="005143E3"/>
    <w:rsid w:val="005230A0"/>
    <w:rsid w:val="005239C0"/>
    <w:rsid w:val="00526BC5"/>
    <w:rsid w:val="00530199"/>
    <w:rsid w:val="00530E3D"/>
    <w:rsid w:val="0053734E"/>
    <w:rsid w:val="0054149B"/>
    <w:rsid w:val="0055036F"/>
    <w:rsid w:val="0056298B"/>
    <w:rsid w:val="005644E6"/>
    <w:rsid w:val="00570AC5"/>
    <w:rsid w:val="00577B0B"/>
    <w:rsid w:val="00584FAE"/>
    <w:rsid w:val="0059182C"/>
    <w:rsid w:val="0059405D"/>
    <w:rsid w:val="005944E6"/>
    <w:rsid w:val="00596F1B"/>
    <w:rsid w:val="00597587"/>
    <w:rsid w:val="00597DBE"/>
    <w:rsid w:val="005A01E2"/>
    <w:rsid w:val="005A0AF7"/>
    <w:rsid w:val="005A56C7"/>
    <w:rsid w:val="005A6DE4"/>
    <w:rsid w:val="005A7F7D"/>
    <w:rsid w:val="005B3C7B"/>
    <w:rsid w:val="005B3F7F"/>
    <w:rsid w:val="005C0E8F"/>
    <w:rsid w:val="005C3218"/>
    <w:rsid w:val="005C3AA3"/>
    <w:rsid w:val="005E0ECF"/>
    <w:rsid w:val="005F0446"/>
    <w:rsid w:val="005F4DE9"/>
    <w:rsid w:val="00605E54"/>
    <w:rsid w:val="00607107"/>
    <w:rsid w:val="00616D28"/>
    <w:rsid w:val="00620A49"/>
    <w:rsid w:val="00626784"/>
    <w:rsid w:val="006356CB"/>
    <w:rsid w:val="00637465"/>
    <w:rsid w:val="00640592"/>
    <w:rsid w:val="00643A10"/>
    <w:rsid w:val="00644E8F"/>
    <w:rsid w:val="006507AA"/>
    <w:rsid w:val="0065165E"/>
    <w:rsid w:val="00652634"/>
    <w:rsid w:val="006625AC"/>
    <w:rsid w:val="00662EAB"/>
    <w:rsid w:val="006646D2"/>
    <w:rsid w:val="0067723B"/>
    <w:rsid w:val="00695157"/>
    <w:rsid w:val="006951AC"/>
    <w:rsid w:val="006974D5"/>
    <w:rsid w:val="006A1D26"/>
    <w:rsid w:val="006A44AC"/>
    <w:rsid w:val="006B09AC"/>
    <w:rsid w:val="006B4A03"/>
    <w:rsid w:val="006C00C6"/>
    <w:rsid w:val="006C1CCF"/>
    <w:rsid w:val="006C2D92"/>
    <w:rsid w:val="006C3D00"/>
    <w:rsid w:val="006C4D65"/>
    <w:rsid w:val="006D03BB"/>
    <w:rsid w:val="006D0A8C"/>
    <w:rsid w:val="007001C1"/>
    <w:rsid w:val="00702BE1"/>
    <w:rsid w:val="007053BB"/>
    <w:rsid w:val="00705926"/>
    <w:rsid w:val="00705F1D"/>
    <w:rsid w:val="0070689C"/>
    <w:rsid w:val="0071643D"/>
    <w:rsid w:val="0072087B"/>
    <w:rsid w:val="00725CE2"/>
    <w:rsid w:val="007314C5"/>
    <w:rsid w:val="00733B88"/>
    <w:rsid w:val="00735DBB"/>
    <w:rsid w:val="007375A9"/>
    <w:rsid w:val="00740F66"/>
    <w:rsid w:val="0074311B"/>
    <w:rsid w:val="0075242F"/>
    <w:rsid w:val="0075291E"/>
    <w:rsid w:val="00755FAF"/>
    <w:rsid w:val="0076389C"/>
    <w:rsid w:val="00763ED3"/>
    <w:rsid w:val="00764D1C"/>
    <w:rsid w:val="007718D3"/>
    <w:rsid w:val="00774B8B"/>
    <w:rsid w:val="00775CFC"/>
    <w:rsid w:val="007801B0"/>
    <w:rsid w:val="00782682"/>
    <w:rsid w:val="00782ACA"/>
    <w:rsid w:val="0078689D"/>
    <w:rsid w:val="00791EB8"/>
    <w:rsid w:val="00796806"/>
    <w:rsid w:val="007B40FD"/>
    <w:rsid w:val="007B6154"/>
    <w:rsid w:val="007C11D5"/>
    <w:rsid w:val="007C2BED"/>
    <w:rsid w:val="007C7F2E"/>
    <w:rsid w:val="007D2621"/>
    <w:rsid w:val="007D2654"/>
    <w:rsid w:val="007D6919"/>
    <w:rsid w:val="007E2BBC"/>
    <w:rsid w:val="007E6CEF"/>
    <w:rsid w:val="007F050E"/>
    <w:rsid w:val="007F0639"/>
    <w:rsid w:val="007F1C35"/>
    <w:rsid w:val="007F4AEB"/>
    <w:rsid w:val="008049C2"/>
    <w:rsid w:val="008049C6"/>
    <w:rsid w:val="00811FD0"/>
    <w:rsid w:val="00823E2F"/>
    <w:rsid w:val="00827F7D"/>
    <w:rsid w:val="0085034F"/>
    <w:rsid w:val="00850B41"/>
    <w:rsid w:val="008519F9"/>
    <w:rsid w:val="00860178"/>
    <w:rsid w:val="0086099A"/>
    <w:rsid w:val="008639A5"/>
    <w:rsid w:val="00880977"/>
    <w:rsid w:val="008825F1"/>
    <w:rsid w:val="00883F3F"/>
    <w:rsid w:val="00885291"/>
    <w:rsid w:val="008861CA"/>
    <w:rsid w:val="0089393B"/>
    <w:rsid w:val="0089486C"/>
    <w:rsid w:val="00895E17"/>
    <w:rsid w:val="008A3444"/>
    <w:rsid w:val="008B78E6"/>
    <w:rsid w:val="008D2162"/>
    <w:rsid w:val="008D65F5"/>
    <w:rsid w:val="008E4C6E"/>
    <w:rsid w:val="008E5993"/>
    <w:rsid w:val="008F064D"/>
    <w:rsid w:val="008F1FE5"/>
    <w:rsid w:val="008F3390"/>
    <w:rsid w:val="008F577A"/>
    <w:rsid w:val="008F6D69"/>
    <w:rsid w:val="008F78C5"/>
    <w:rsid w:val="00900AA2"/>
    <w:rsid w:val="009050F8"/>
    <w:rsid w:val="00915B53"/>
    <w:rsid w:val="00916B75"/>
    <w:rsid w:val="00921772"/>
    <w:rsid w:val="00931954"/>
    <w:rsid w:val="00937BFC"/>
    <w:rsid w:val="00940ABF"/>
    <w:rsid w:val="00943657"/>
    <w:rsid w:val="009438F0"/>
    <w:rsid w:val="00944B5E"/>
    <w:rsid w:val="00944DA9"/>
    <w:rsid w:val="00946674"/>
    <w:rsid w:val="00947739"/>
    <w:rsid w:val="00951738"/>
    <w:rsid w:val="0095193F"/>
    <w:rsid w:val="00955B4D"/>
    <w:rsid w:val="009566FA"/>
    <w:rsid w:val="00957E28"/>
    <w:rsid w:val="0097137C"/>
    <w:rsid w:val="00972084"/>
    <w:rsid w:val="009824F1"/>
    <w:rsid w:val="009834D2"/>
    <w:rsid w:val="00984FFB"/>
    <w:rsid w:val="0099081D"/>
    <w:rsid w:val="00997549"/>
    <w:rsid w:val="00997CD7"/>
    <w:rsid w:val="009A7A1B"/>
    <w:rsid w:val="009B6324"/>
    <w:rsid w:val="009B6AB1"/>
    <w:rsid w:val="009C11BB"/>
    <w:rsid w:val="009C20AA"/>
    <w:rsid w:val="009C62C0"/>
    <w:rsid w:val="009D1AC3"/>
    <w:rsid w:val="009D2B91"/>
    <w:rsid w:val="009D31E8"/>
    <w:rsid w:val="009E36F5"/>
    <w:rsid w:val="009E38A2"/>
    <w:rsid w:val="009E59D7"/>
    <w:rsid w:val="009E707C"/>
    <w:rsid w:val="009F1404"/>
    <w:rsid w:val="009F3152"/>
    <w:rsid w:val="009F41E8"/>
    <w:rsid w:val="00A021F8"/>
    <w:rsid w:val="00A0338D"/>
    <w:rsid w:val="00A04457"/>
    <w:rsid w:val="00A132BF"/>
    <w:rsid w:val="00A20A4F"/>
    <w:rsid w:val="00A23AFD"/>
    <w:rsid w:val="00A253D9"/>
    <w:rsid w:val="00A26D4D"/>
    <w:rsid w:val="00A30AAF"/>
    <w:rsid w:val="00A30D36"/>
    <w:rsid w:val="00A30DE9"/>
    <w:rsid w:val="00A336D7"/>
    <w:rsid w:val="00A33B6D"/>
    <w:rsid w:val="00A34C0B"/>
    <w:rsid w:val="00A3599F"/>
    <w:rsid w:val="00A3664D"/>
    <w:rsid w:val="00A413F3"/>
    <w:rsid w:val="00A43CDC"/>
    <w:rsid w:val="00A51403"/>
    <w:rsid w:val="00A52DAF"/>
    <w:rsid w:val="00A56F9A"/>
    <w:rsid w:val="00A62961"/>
    <w:rsid w:val="00A70632"/>
    <w:rsid w:val="00A775F4"/>
    <w:rsid w:val="00A84557"/>
    <w:rsid w:val="00A87DDB"/>
    <w:rsid w:val="00A90083"/>
    <w:rsid w:val="00A9206A"/>
    <w:rsid w:val="00A94EAF"/>
    <w:rsid w:val="00AA4120"/>
    <w:rsid w:val="00AA6052"/>
    <w:rsid w:val="00AA6CB1"/>
    <w:rsid w:val="00AB4369"/>
    <w:rsid w:val="00AB6453"/>
    <w:rsid w:val="00AC3B9B"/>
    <w:rsid w:val="00AC46B3"/>
    <w:rsid w:val="00AC49B1"/>
    <w:rsid w:val="00AD2DF1"/>
    <w:rsid w:val="00AE19B5"/>
    <w:rsid w:val="00AE2953"/>
    <w:rsid w:val="00AE35DA"/>
    <w:rsid w:val="00AF3D44"/>
    <w:rsid w:val="00B000E0"/>
    <w:rsid w:val="00B0238E"/>
    <w:rsid w:val="00B153A9"/>
    <w:rsid w:val="00B371EB"/>
    <w:rsid w:val="00B47C80"/>
    <w:rsid w:val="00B538D0"/>
    <w:rsid w:val="00B53D07"/>
    <w:rsid w:val="00B570E8"/>
    <w:rsid w:val="00B6044B"/>
    <w:rsid w:val="00B671D7"/>
    <w:rsid w:val="00B71487"/>
    <w:rsid w:val="00B7522E"/>
    <w:rsid w:val="00B75C2B"/>
    <w:rsid w:val="00B82206"/>
    <w:rsid w:val="00B910AE"/>
    <w:rsid w:val="00B913B0"/>
    <w:rsid w:val="00B91F54"/>
    <w:rsid w:val="00B9338C"/>
    <w:rsid w:val="00B93583"/>
    <w:rsid w:val="00B94218"/>
    <w:rsid w:val="00B94DD8"/>
    <w:rsid w:val="00BA31D3"/>
    <w:rsid w:val="00BB5862"/>
    <w:rsid w:val="00BB682D"/>
    <w:rsid w:val="00BB7B7A"/>
    <w:rsid w:val="00BD48FE"/>
    <w:rsid w:val="00BD7C69"/>
    <w:rsid w:val="00BE5139"/>
    <w:rsid w:val="00BE5556"/>
    <w:rsid w:val="00BF17DA"/>
    <w:rsid w:val="00BF352B"/>
    <w:rsid w:val="00BF4857"/>
    <w:rsid w:val="00BF5741"/>
    <w:rsid w:val="00BF5B4A"/>
    <w:rsid w:val="00C01CB1"/>
    <w:rsid w:val="00C068C9"/>
    <w:rsid w:val="00C0705A"/>
    <w:rsid w:val="00C204D9"/>
    <w:rsid w:val="00C21C32"/>
    <w:rsid w:val="00C2665C"/>
    <w:rsid w:val="00C2709E"/>
    <w:rsid w:val="00C317EF"/>
    <w:rsid w:val="00C35117"/>
    <w:rsid w:val="00C421F0"/>
    <w:rsid w:val="00C50337"/>
    <w:rsid w:val="00C51C10"/>
    <w:rsid w:val="00C53349"/>
    <w:rsid w:val="00C57B0E"/>
    <w:rsid w:val="00C606C2"/>
    <w:rsid w:val="00C61777"/>
    <w:rsid w:val="00C73302"/>
    <w:rsid w:val="00C7573E"/>
    <w:rsid w:val="00C76BD5"/>
    <w:rsid w:val="00C83746"/>
    <w:rsid w:val="00C85D43"/>
    <w:rsid w:val="00C90BE0"/>
    <w:rsid w:val="00CA2763"/>
    <w:rsid w:val="00CA73D8"/>
    <w:rsid w:val="00CB222D"/>
    <w:rsid w:val="00CB23A1"/>
    <w:rsid w:val="00CC6125"/>
    <w:rsid w:val="00CD1431"/>
    <w:rsid w:val="00CE0D98"/>
    <w:rsid w:val="00CE714A"/>
    <w:rsid w:val="00CF26A2"/>
    <w:rsid w:val="00CF2ABF"/>
    <w:rsid w:val="00D06818"/>
    <w:rsid w:val="00D07E06"/>
    <w:rsid w:val="00D104CC"/>
    <w:rsid w:val="00D11526"/>
    <w:rsid w:val="00D11DBE"/>
    <w:rsid w:val="00D21488"/>
    <w:rsid w:val="00D222A9"/>
    <w:rsid w:val="00D27C51"/>
    <w:rsid w:val="00D319B0"/>
    <w:rsid w:val="00D34F9C"/>
    <w:rsid w:val="00D44131"/>
    <w:rsid w:val="00D50A0E"/>
    <w:rsid w:val="00D56B81"/>
    <w:rsid w:val="00D61807"/>
    <w:rsid w:val="00D71C92"/>
    <w:rsid w:val="00D72046"/>
    <w:rsid w:val="00D82668"/>
    <w:rsid w:val="00D85E0B"/>
    <w:rsid w:val="00D8655F"/>
    <w:rsid w:val="00D9198C"/>
    <w:rsid w:val="00D928B2"/>
    <w:rsid w:val="00D93A85"/>
    <w:rsid w:val="00DA1446"/>
    <w:rsid w:val="00DA2AC3"/>
    <w:rsid w:val="00DA3FF2"/>
    <w:rsid w:val="00DA5364"/>
    <w:rsid w:val="00DA54F9"/>
    <w:rsid w:val="00DD11CE"/>
    <w:rsid w:val="00DD1987"/>
    <w:rsid w:val="00DD7A72"/>
    <w:rsid w:val="00DE1608"/>
    <w:rsid w:val="00DF10C2"/>
    <w:rsid w:val="00DF3D45"/>
    <w:rsid w:val="00DF659C"/>
    <w:rsid w:val="00DF75DD"/>
    <w:rsid w:val="00E02E43"/>
    <w:rsid w:val="00E1313E"/>
    <w:rsid w:val="00E13D89"/>
    <w:rsid w:val="00E14D0C"/>
    <w:rsid w:val="00E14F5E"/>
    <w:rsid w:val="00E23E63"/>
    <w:rsid w:val="00E24F83"/>
    <w:rsid w:val="00E267EA"/>
    <w:rsid w:val="00E31A66"/>
    <w:rsid w:val="00E3441A"/>
    <w:rsid w:val="00E428C3"/>
    <w:rsid w:val="00E52D4A"/>
    <w:rsid w:val="00E634F9"/>
    <w:rsid w:val="00E636C0"/>
    <w:rsid w:val="00E675FA"/>
    <w:rsid w:val="00E7647F"/>
    <w:rsid w:val="00E82015"/>
    <w:rsid w:val="00E8396E"/>
    <w:rsid w:val="00E840AE"/>
    <w:rsid w:val="00E86E9A"/>
    <w:rsid w:val="00E91435"/>
    <w:rsid w:val="00E929CC"/>
    <w:rsid w:val="00EA326B"/>
    <w:rsid w:val="00EA4624"/>
    <w:rsid w:val="00EB0965"/>
    <w:rsid w:val="00EB6B22"/>
    <w:rsid w:val="00EB7293"/>
    <w:rsid w:val="00EC38CD"/>
    <w:rsid w:val="00EC6AC2"/>
    <w:rsid w:val="00ED6062"/>
    <w:rsid w:val="00EE0CDB"/>
    <w:rsid w:val="00EE15B2"/>
    <w:rsid w:val="00EE1DEC"/>
    <w:rsid w:val="00EE3E8D"/>
    <w:rsid w:val="00EE5F54"/>
    <w:rsid w:val="00EF0E5C"/>
    <w:rsid w:val="00EF4A3A"/>
    <w:rsid w:val="00F02A92"/>
    <w:rsid w:val="00F06151"/>
    <w:rsid w:val="00F11BCE"/>
    <w:rsid w:val="00F13045"/>
    <w:rsid w:val="00F14369"/>
    <w:rsid w:val="00F22EA1"/>
    <w:rsid w:val="00F33B67"/>
    <w:rsid w:val="00F44136"/>
    <w:rsid w:val="00F443A3"/>
    <w:rsid w:val="00F54CB5"/>
    <w:rsid w:val="00F5537A"/>
    <w:rsid w:val="00F63531"/>
    <w:rsid w:val="00F7067F"/>
    <w:rsid w:val="00F7107E"/>
    <w:rsid w:val="00F73EA3"/>
    <w:rsid w:val="00F74BD8"/>
    <w:rsid w:val="00F76B9F"/>
    <w:rsid w:val="00F85606"/>
    <w:rsid w:val="00F85B99"/>
    <w:rsid w:val="00F95F6E"/>
    <w:rsid w:val="00F969DD"/>
    <w:rsid w:val="00FA12B5"/>
    <w:rsid w:val="00FA1769"/>
    <w:rsid w:val="00FA27CC"/>
    <w:rsid w:val="00FB7F31"/>
    <w:rsid w:val="00FC2631"/>
    <w:rsid w:val="00FC3005"/>
    <w:rsid w:val="00FC39BC"/>
    <w:rsid w:val="00FD052D"/>
    <w:rsid w:val="00FD05FA"/>
    <w:rsid w:val="00FD1677"/>
    <w:rsid w:val="00FD3679"/>
    <w:rsid w:val="00FE0C0D"/>
    <w:rsid w:val="00FE2E40"/>
    <w:rsid w:val="00FE4083"/>
    <w:rsid w:val="00FE45C6"/>
    <w:rsid w:val="00FE4668"/>
    <w:rsid w:val="00FE71FA"/>
    <w:rsid w:val="00FF076E"/>
    <w:rsid w:val="00FF2CA4"/>
    <w:rsid w:val="00FF5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965"/>
    <w:pPr>
      <w:spacing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next w:val="a"/>
    <w:link w:val="40"/>
    <w:qFormat/>
    <w:rsid w:val="004D7B28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25F1"/>
    <w:pPr>
      <w:ind w:left="720"/>
      <w:contextualSpacing/>
    </w:pPr>
  </w:style>
  <w:style w:type="table" w:styleId="a4">
    <w:name w:val="Table Grid"/>
    <w:basedOn w:val="a1"/>
    <w:rsid w:val="00937BF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D48F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BD48FE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link w:val="4"/>
    <w:rsid w:val="004D7B2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7">
    <w:name w:val="Body Text"/>
    <w:basedOn w:val="a"/>
    <w:link w:val="a8"/>
    <w:rsid w:val="00212A3B"/>
    <w:pPr>
      <w:spacing w:after="12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8">
    <w:name w:val="Основной текст Знак"/>
    <w:link w:val="a7"/>
    <w:rsid w:val="00212A3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70592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semiHidden/>
    <w:rsid w:val="00705926"/>
    <w:rPr>
      <w:sz w:val="22"/>
      <w:szCs w:val="22"/>
      <w:lang w:eastAsia="en-US"/>
    </w:rPr>
  </w:style>
  <w:style w:type="paragraph" w:styleId="ab">
    <w:name w:val="footer"/>
    <w:basedOn w:val="a"/>
    <w:link w:val="ac"/>
    <w:unhideWhenUsed/>
    <w:rsid w:val="0070592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705926"/>
    <w:rPr>
      <w:sz w:val="22"/>
      <w:szCs w:val="22"/>
      <w:lang w:eastAsia="en-US"/>
    </w:rPr>
  </w:style>
  <w:style w:type="paragraph" w:styleId="ad">
    <w:name w:val="Plain Text"/>
    <w:basedOn w:val="a"/>
    <w:link w:val="ae"/>
    <w:rsid w:val="001128F8"/>
    <w:pPr>
      <w:spacing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e">
    <w:name w:val="Текст Знак"/>
    <w:link w:val="ad"/>
    <w:rsid w:val="001128F8"/>
    <w:rPr>
      <w:rFonts w:ascii="Courier New" w:eastAsia="Times New Roman" w:hAnsi="Courier New"/>
    </w:rPr>
  </w:style>
  <w:style w:type="character" w:styleId="af">
    <w:name w:val="Hyperlink"/>
    <w:uiPriority w:val="99"/>
    <w:unhideWhenUsed/>
    <w:rsid w:val="00702BE1"/>
    <w:rPr>
      <w:color w:val="0000FF"/>
      <w:u w:val="single"/>
    </w:rPr>
  </w:style>
  <w:style w:type="character" w:customStyle="1" w:styleId="FontStyle80">
    <w:name w:val="Font Style80"/>
    <w:uiPriority w:val="99"/>
    <w:rsid w:val="00F06151"/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9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package" Target="embeddings/Microsoft_Excel_Worksheet1.xlsx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10" Type="http://schemas.openxmlformats.org/officeDocument/2006/relationships/image" Target="media/image2.jpeg"/><Relationship Id="rId19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5CB0D-C105-4C4D-874D-275FF688F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1454</Words>
  <Characters>8291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Kazcentrelectroprovod LLC</Company>
  <LinksUpToDate>false</LinksUpToDate>
  <CharactersWithSpaces>9726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Кулошин С.И.</dc:creator>
  <cp:lastModifiedBy>Сергей Шилов</cp:lastModifiedBy>
  <cp:revision>5</cp:revision>
  <cp:lastPrinted>2014-10-17T10:36:00Z</cp:lastPrinted>
  <dcterms:created xsi:type="dcterms:W3CDTF">2014-10-20T05:27:00Z</dcterms:created>
  <dcterms:modified xsi:type="dcterms:W3CDTF">2014-10-21T03:12:00Z</dcterms:modified>
</cp:coreProperties>
</file>